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0" w:name="собака-на-сене"/>
    <w:p>
      <w:pPr>
        <w:pStyle w:val="Heading1"/>
      </w:pPr>
      <w:r>
        <w:t xml:space="preserve">Собака на сене</w:t>
      </w:r>
    </w:p>
    <w:bookmarkStart w:id="9" w:name="действующие-лица"/>
    <w:p>
      <w:pPr>
        <w:pStyle w:val="Heading2"/>
      </w:pPr>
      <w:r>
        <w:t xml:space="preserve">ДЕЙСТВУЮЩИЕ ЛИЦА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Символ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Персонаж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Роль / Описание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Диана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Графиня де Бельфлор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Те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Теодоро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Секретарь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Ма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Марсела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Служанка Дианы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Доротея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Служанка Дианы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Ан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Анарда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Служанка Дианы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Фабьо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Слуга графини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Федерико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Граф, претендент на руку Дианы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Рикардо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Маркиз, претендент на руку Дианы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Лу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Лудовико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Граф (старик)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Тр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Тристан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Интриган, лакей Теодоро, главный хитрец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Леонидо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Слуга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Фу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Фурьо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Слуга/наемник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Се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Сельо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Слуга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Ка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Камило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Слуга/доверенное лицо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Пж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Паж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Вестник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Мг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Маргарита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Посланница из Рима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Лю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Лючия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Местная молодая монахиня</w:t>
            </w:r>
          </w:p>
        </w:tc>
      </w:tr>
    </w:tbl>
    <w:bookmarkEnd w:id="9"/>
    <w:bookmarkStart w:id="34" w:name="действие-первое"/>
    <w:p>
      <w:pPr>
        <w:pStyle w:val="Heading2"/>
      </w:pPr>
      <w:r>
        <w:t xml:space="preserve">ДЕЙСТВИЕ ПЕРВОЕ</w:t>
      </w:r>
    </w:p>
    <w:bookmarkStart w:id="10" w:name="section"/>
    <w:p>
      <w:pPr>
        <w:pStyle w:val="Heading3"/>
      </w:pPr>
      <w:r>
        <w:t xml:space="preserve">1-0</w:t>
      </w:r>
    </w:p>
    <w:p>
      <w:pPr>
        <w:pStyle w:val="FirstParagraph"/>
      </w:pPr>
      <w:r>
        <w:t xml:space="preserve">При закрытом занавесе играет органная музыка – тема из розовой Партеры. Перед занавесом появляются посланница из Рима и местная молодая монахиня (Лючия).</w:t>
      </w:r>
    </w:p>
    <w:p>
      <w:pPr>
        <w:pStyle w:val="BodyText"/>
      </w:pPr>
      <w:r>
        <w:rPr>
          <w:b/>
          <w:bCs/>
        </w:rPr>
        <w:t xml:space="preserve">Лю</w:t>
      </w:r>
      <w:r>
        <w:t xml:space="preserve"> </w:t>
      </w:r>
      <w:r>
        <w:t xml:space="preserve">Ну вот, на месте наконец</w:t>
      </w:r>
      <w:r>
        <w:br/>
      </w:r>
      <w:r>
        <w:rPr>
          <w:i/>
          <w:iCs/>
        </w:rPr>
        <w:t xml:space="preserve">(оглядывается, крестится)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Я прибыла сюда в Неаполь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личному указу Папы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он ведь тот еще хитрец…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сведеньям из этих мест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Ведут себя тут новомодно,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вовсе небогоугодно,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и внушило мой приезд.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знаешь, я тут инкогнИто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Святая мать!</w:t>
      </w:r>
      <w:r>
        <w:t xml:space="preserve"> </w:t>
      </w:r>
      <w:r>
        <w:rPr>
          <w:b/>
          <w:bCs/>
        </w:rPr>
        <w:t xml:space="preserve">Мг</w:t>
      </w:r>
      <w:r>
        <w:t xml:space="preserve"> </w:t>
      </w:r>
      <w:r>
        <w:t xml:space="preserve">Ведь здесь открыто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Живет испанское графьё…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Пожалуй, лучше… Маргарита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Зови меня дитя моё.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Неаполе давно я не была…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ведь когда-то тут жила…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не поверишь</w:t>
      </w:r>
      <w:r>
        <w:t xml:space="preserve"> </w:t>
      </w:r>
      <w:r>
        <w:rPr>
          <w:b/>
          <w:bCs/>
        </w:rPr>
        <w:t xml:space="preserve">Лю</w:t>
      </w:r>
      <w:r>
        <w:t xml:space="preserve"> </w:t>
      </w:r>
      <w:r>
        <w:t xml:space="preserve">Быть не может!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Но до того, как сан я обрела,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кланялись все местные вельможи.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Недаром привела сюда дорога…</w:t>
      </w:r>
      <w:r>
        <w:br/>
      </w:r>
      <w:r>
        <w:rPr>
          <w:i/>
          <w:iCs/>
        </w:rPr>
        <w:t xml:space="preserve">(бьют часы)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времени у нас совсем немного,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чую я, что тут теперь творится…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Так… Ты всё записывай, что слышишь,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от того, что ты запишешь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сможем вместе отличиться!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инквизиция святая,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всю правду разузнает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Всех здесь примерно воспитает.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нам придётся… затаиться.</w:t>
      </w:r>
    </w:p>
    <w:bookmarkEnd w:id="10"/>
    <w:bookmarkStart w:id="11" w:name="section-1"/>
    <w:p>
      <w:pPr>
        <w:pStyle w:val="Heading3"/>
      </w:pPr>
      <w:r>
        <w:t xml:space="preserve">1-1</w:t>
      </w:r>
    </w:p>
    <w:p>
      <w:pPr>
        <w:pStyle w:val="FirstParagraph"/>
      </w:pPr>
      <w:r>
        <w:t xml:space="preserve">Зала во дворце графини. Теодоро и Тристан, убегая.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Беги, Тристан! Скорей! Сюда!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Плачевней не было скандала!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Она, пожалуй, нас узнала?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Не знаю; думаю, что да. ¶</w:t>
      </w:r>
    </w:p>
    <w:bookmarkEnd w:id="11"/>
    <w:bookmarkStart w:id="12" w:name="section-2"/>
    <w:p>
      <w:pPr>
        <w:pStyle w:val="Heading3"/>
      </w:pPr>
      <w:r>
        <w:t xml:space="preserve">1-2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Эй, сударь! Слушайте! Назад!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Остановитесь на мгновенье!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мной—такое обращенье?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Вернитесь, эй, вам говорят!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Хола! Куда весь дом укрылся?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Хола! Где слуги? Ни души?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призрак же в ночной тиши,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образ сонный мне явился.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Хола! Все спят? Но как же быть?</w:t>
      </w:r>
    </w:p>
    <w:bookmarkEnd w:id="12"/>
    <w:bookmarkStart w:id="13" w:name="section-3"/>
    <w:p>
      <w:pPr>
        <w:pStyle w:val="Heading3"/>
      </w:pPr>
      <w:r>
        <w:t xml:space="preserve">1-3</w:t>
      </w:r>
    </w:p>
    <w:p>
      <w:pPr>
        <w:pStyle w:val="FirstParagraph"/>
      </w:pPr>
      <w:r>
        <w:t xml:space="preserve">Фабьо, Диана.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Как будто ваша милость звали?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Вся желчь моя могла б едва 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Такую флегму растопить!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Беги скорее, дурень вялый,—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это званье заслужил,—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Узнай сейчас же, кто тут был,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выбежал из этой залы ¶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Из этой залы?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Отвечай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Ногами! Живо!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Я иду.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Узнай, кто он такой. Я жду.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Вот скверный случай, ай, ай, ай! ¶</w:t>
      </w:r>
      <w:r>
        <w:br/>
      </w:r>
      <w:r>
        <w:rPr>
          <w:i/>
          <w:iCs/>
        </w:rPr>
        <w:t xml:space="preserve">(Уходит.)</w:t>
      </w:r>
    </w:p>
    <w:bookmarkEnd w:id="13"/>
    <w:bookmarkStart w:id="14" w:name="section-4"/>
    <w:p>
      <w:pPr>
        <w:pStyle w:val="Heading3"/>
      </w:pPr>
      <w:r>
        <w:t xml:space="preserve">1-4</w:t>
      </w:r>
    </w:p>
    <w:p>
      <w:pPr>
        <w:pStyle w:val="FirstParagraph"/>
      </w:pPr>
      <w:r>
        <w:t xml:space="preserve">Анарда, Диана.</w:t>
      </w:r>
    </w:p>
    <w:p>
      <w:pPr>
        <w:pStyle w:val="BodyText"/>
      </w:pPr>
      <w:r>
        <w:rPr>
          <w:b/>
          <w:bCs/>
        </w:rPr>
        <w:t xml:space="preserve">Ан</w:t>
      </w:r>
      <w:r>
        <w:t xml:space="preserve"> </w:t>
      </w:r>
      <w:r>
        <w:t xml:space="preserve">Я, ваша милость, слышал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мне не верилось, простите,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ваша милость так кричите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такой неподходящий час.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Чужие люди бродят ночью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дому, входят без утайки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Почти что в комнату хозяйки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(Я эту наглость здесь воочью,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Анарда, видела сама),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вы, хранитель мой достойный,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Невозмутимы и спокойны,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я тут схожу с ума! ¶</w:t>
      </w:r>
    </w:p>
    <w:bookmarkEnd w:id="14"/>
    <w:bookmarkStart w:id="15" w:name="section-5"/>
    <w:p>
      <w:pPr>
        <w:pStyle w:val="Heading3"/>
      </w:pPr>
      <w:r>
        <w:t xml:space="preserve">1-7</w:t>
      </w:r>
    </w:p>
    <w:p>
      <w:pPr>
        <w:pStyle w:val="FirstParagraph"/>
      </w:pPr>
      <w:r>
        <w:t xml:space="preserve">Фабьо. Те же.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Сеньора, шляпа найдена.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шляпа, а один позор.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Ну и перья!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Это вор.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Шляпа вора, это верно.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Нет, и я не лягу спать,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Если только я—Диана,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разведав, чья вина.</w:t>
      </w:r>
      <w:r>
        <w:br/>
      </w:r>
      <w:r>
        <w:rPr>
          <w:i/>
          <w:iCs/>
        </w:rPr>
        <w:t xml:space="preserve">(К Фабьо.)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Женщин всех сюда пришлите. ¶</w:t>
      </w:r>
    </w:p>
    <w:bookmarkEnd w:id="15"/>
    <w:bookmarkStart w:id="16" w:name="section-6"/>
    <w:p>
      <w:pPr>
        <w:pStyle w:val="Heading3"/>
      </w:pPr>
      <w:r>
        <w:t xml:space="preserve">1-9</w:t>
      </w:r>
    </w:p>
    <w:p>
      <w:pPr>
        <w:pStyle w:val="FirstParagraph"/>
      </w:pPr>
      <w:r>
        <w:t xml:space="preserve">Фабьо, Марсела, Доротея, Анарда. Те же.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Вот эти, может быть, помогут.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остальные спят давно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Блаженным сном и все равно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Знать толком ничего не могут.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Прикажете нам выйти?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Уйдите оба.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Разгулялась!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Допрос честь честью!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Помешалась.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И мне не верит. Вот беда! ¶</w:t>
      </w:r>
    </w:p>
    <w:bookmarkEnd w:id="16"/>
    <w:bookmarkStart w:id="17" w:name="section-7"/>
    <w:p>
      <w:pPr>
        <w:pStyle w:val="Heading3"/>
      </w:pPr>
      <w:r>
        <w:t xml:space="preserve">1-10</w:t>
      </w:r>
    </w:p>
    <w:p>
      <w:pPr>
        <w:pStyle w:val="FirstParagraph"/>
      </w:pPr>
      <w:r>
        <w:t xml:space="preserve">Диана, Марсела, Доротея, Анарда.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Пусть Доротея подойдет.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Что госпожа моя желает?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Скажи: кто чаще всех гуляет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Поблизости моих ворот? ¶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Маркиз Рикардо ходит мимо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 Парис тоже невзначай.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Святую правду отвечай.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знаешь, я неумолима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негодовании моем.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От вас мне нечего таить.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 кем им случалось говорить?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Когда бы вы меня живьем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тысяче огней палили,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Скажу: не помню, чтоб хоть раз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Они с кем-либо, кроме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 здесь живущих говорили.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письма были ненароком?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Пажи являлися сюда?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Ни разу.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Отойди туда.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Как на суде!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И на жестоком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Анарда, ты!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Что вам угодно?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Какой мужчина был сейчас…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Мужчина?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 этой зале. Вас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 всех, и превосходно.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ввел его, чтоб он тайком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увидел? Кто продался?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Сеньора, верьте, не рождался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Столь дерзкий замысел ни в ком.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Мужчину привести сюда,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вас он мог тайком увидеть,—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Такой изменой вас обидеть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не могли бы никогда!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нет, вы к нам несправедливы.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Постой. Подальше отойдем.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вправе думать вот о чем,—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Конечно, если вы правдивы: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приходил ли он, быть может,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 горничных к кому-нибудь?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Чтоб мирно вы могли уснуть,—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Раз этот случай вас тревожит,—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буду искренней и смелой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скажу, по долгу службы,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это будет против дружбы,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Которая у нас с Марселой.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в кого-то влюблена,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он успел в нее влюбиться.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кто он — не могу добиться.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Теперь ты все сказать должна: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Раз ты призналась в главной части,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Скрывать остаток смысла нет.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Ax, госпожа, чужой секрет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Мучительнее всех несчастий.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— женщина. Вам мало знать,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Чтобы забыть об этом деле,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кто-то приходил к Марселе?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можете спокойно спать: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них пока одни слова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только самое начало.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слуг подлее не встречала!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Хорошая пойдет молва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молодой вдове! Ну, бойтесь!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Клянусь спасеньем ваших душ,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бы мой покойный муж,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Граф…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Ваша милость, успокойтесь: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тот, с кем видится она,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Совсем не посторонний дому,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ваша милость по-пустому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Себя тревожить не должна.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Так это кто-нибудь из слуг?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Да, госпожа.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Кто?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Теодоро.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Мой секретарь?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Да. Вот как скоро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ваш рассеяла испуг.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Побудь, Анарда, в стороне.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Не обходитесь с нею строго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успокоилась немного,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Узнав, что это не ко мне. ¶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Марсела!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Госпожа…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Послушай.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вам угодно? Грудь трепещет!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 это я тебе вверяла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честь мою, и помышленья?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про меня вам насказали?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вы же знаете, что верность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соблюдаю вам во всем.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Ты — верность?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В чем моя измена?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Иль не измена — в этом доме,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моих стенах, встречаться с кем-то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тайно с ним вести беседы?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Я с Теодоро где ни встречусь,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тут же мне наговорит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Две дюжины словечек нежных.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Две дюжины? Клянусь, недурно!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видно, год благословенный,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Раз дюжинами продают их.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Ну, словом, входит ли он в двери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выходит, все, что в мыслях,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тотчас же устам доверит.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Доверит? Странный оборот.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что ж он говорит?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Наверно,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и не вспомню.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Постарайся.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То скажет так:</w:t>
      </w:r>
      <w:r>
        <w:t xml:space="preserve"> </w:t>
      </w:r>
      <w:r>
        <w:t xml:space="preserve">“Мне нет спасенья,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гибну из-за этих глаз”</w:t>
      </w:r>
      <w:r>
        <w:t xml:space="preserve">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скажет:</w:t>
      </w:r>
      <w:r>
        <w:t xml:space="preserve"> </w:t>
      </w:r>
      <w:r>
        <w:t xml:space="preserve">“В них—мое блаженство;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Сегодня я не мог уснуть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И, изнывая страстью, бредил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Твоею красотой”</w:t>
      </w:r>
      <w:r>
        <w:t xml:space="preserve">. Однажды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Просил мой волос, чтобы в сердце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Связать любовные желанья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обуздать воображенье.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почему вас занимает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Весь этот вздор?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 крайней мере,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он радует?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Не мучит.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Теодоро, несомненно,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Свою любовь решил направить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такой прямой и честной цели,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та, чтобы на мне жениться.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Ну что же, цели нет честнее,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цель такая, у любви.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могла помочь вам в этом.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Какое это будет счастье!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вам сознаюсь откровенно,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Раз вы и в гневе так добры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так великодушны сердцем,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люблю его ужасно;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не намерена,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Чинить препятствий вашей свадьбе,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тому настанет время,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и себя мне должно помнить,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поступаясь личной честью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древним именем моим.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Поэтому совсем не дело,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вы встречались в этом доме.</w:t>
      </w:r>
      <w:r>
        <w:br/>
      </w:r>
      <w:r>
        <w:rPr>
          <w:i/>
          <w:iCs/>
        </w:rPr>
        <w:t xml:space="preserve">(В сторону.)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Хочу дать выход раздраженью.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так как все об этом знают,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можешь, только посекретней,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ним продолжать свою любовь;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я, при случае, всецело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Берусь обоим вам помочь.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Теодоро очень ценен,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вырос в доме у меня.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тебе же, милая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Мою привязанность ты знаешь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родственное отношенье.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У ваших ног созданье ваше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Иди.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Целую их смиренно.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Пусть все уйдут.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Ну, что же было?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Был гнев, но для меня полезный.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Так ей известен твой секрет?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Причем известно, что он честный.</w:t>
      </w:r>
    </w:p>
    <w:bookmarkEnd w:id="17"/>
    <w:bookmarkStart w:id="18" w:name="section-8"/>
    <w:p>
      <w:pPr>
        <w:pStyle w:val="Heading3"/>
      </w:pPr>
      <w:r>
        <w:t xml:space="preserve">1-11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Я столько раз невольно замечала.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Теодоро мил, красив, умен,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Что, если бы он знатным был рожден,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его иначе отличала.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Сильней любви в природе нет начала.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честь моя—верховный мой закон;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чту мой сан, и не допустит он,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я подобным мыслям отвечала.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зависть остается в глубине.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Чужим добром нетрудно соблазниться,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тут оно заманчиво вдвойне.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О, если б нам судьбой перемениться,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Так, чтобы он подняться мог ко мне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чтоб я могла к нему спуститься!</w:t>
      </w:r>
      <w:r>
        <w:br/>
      </w:r>
      <w:r>
        <w:rPr>
          <w:i/>
          <w:iCs/>
        </w:rPr>
        <w:t xml:space="preserve">(Уходит.)</w:t>
      </w:r>
    </w:p>
    <w:bookmarkEnd w:id="18"/>
    <w:bookmarkStart w:id="19" w:name="section-9"/>
    <w:p>
      <w:pPr>
        <w:pStyle w:val="Heading3"/>
      </w:pPr>
      <w:r>
        <w:t xml:space="preserve">1-11+</w:t>
      </w:r>
    </w:p>
    <w:p>
      <w:pPr>
        <w:pStyle w:val="FirstParagraph"/>
      </w:pPr>
      <w:r>
        <w:t xml:space="preserve">Появляются Маргарита и Лючия.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Понять сие совсем несложно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Здесь блуд грядёт! Весьма возможно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смешение кровей вельможных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слугами!</w:t>
      </w:r>
      <w:r>
        <w:t xml:space="preserve"> </w:t>
      </w:r>
      <w:r>
        <w:rPr>
          <w:b/>
          <w:bCs/>
        </w:rPr>
        <w:t xml:space="preserve">Лю</w:t>
      </w:r>
      <w:r>
        <w:t xml:space="preserve"> </w:t>
      </w:r>
      <w:r>
        <w:t xml:space="preserve">Ах если б было можно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Перечить Вам…</w:t>
      </w:r>
      <w:r>
        <w:t xml:space="preserve"> </w:t>
      </w:r>
      <w:r>
        <w:rPr>
          <w:b/>
          <w:bCs/>
        </w:rPr>
        <w:t xml:space="preserve">Мг</w:t>
      </w:r>
      <w:r>
        <w:t xml:space="preserve"> </w:t>
      </w:r>
      <w:r>
        <w:t xml:space="preserve">Сестра Лючия!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тут совсем не Византия!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древний Рим, где содомИя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Была в порядке всех вещей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Записывай! И рот зашей!</w:t>
      </w:r>
    </w:p>
    <w:bookmarkEnd w:id="19"/>
    <w:bookmarkStart w:id="20" w:name="section-10"/>
    <w:p>
      <w:pPr>
        <w:pStyle w:val="Heading3"/>
      </w:pPr>
      <w:r>
        <w:t xml:space="preserve">1-12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Я эту ночь провел без сна.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Не мудрено, что вы не спали: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вы же начисто пропали,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Коли дознается она.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говорил вам:</w:t>
      </w:r>
      <w:r>
        <w:t xml:space="preserve"> </w:t>
      </w:r>
      <w:r>
        <w:t xml:space="preserve">“Обождите,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Пусть ляжет спать”</w:t>
      </w:r>
      <w:r>
        <w:t xml:space="preserve">. Вы не хотели.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Любовь стремится прямо к цели.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Стреляете—и не глядите.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Кто ловок, попадет всегда.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Кто ловок, различает ясно,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пустяки, а что опасно.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Так я открыт?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И нет, и да;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Прямых, конечно, нет улик,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 подозренье вы великом.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что же делать мне, Тристан,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таком опасном положенье?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Да перестать любить Марселу.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Графиня наша так горда,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стоит ей узнать, — беда!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Забыть! Какой совет жестокий!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Берите у меня уроки,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вы забудете любовь.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Брось! Надоела ерунда.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Хотите знать, как с вашим чувством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Покончить раз и навсегда?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Во-первых, нужно безотложно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Принять решенье позабыть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твердо знать, что воскресить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Волненья сердца невозможно;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Как?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Вспоминая недостатки,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прелести. Чтоб позабыть,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Старайтесь в памяти носить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изъян, и самый гадкий.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вас не должна рождать тоски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Нарядно-стройная персона,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она на вас с балкона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Глядит, взмостясь на каблучки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это так, архитектура.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Один мудрец учил народ,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половиной всех красот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Портным обязана натура.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Представьте вашу чаровницу,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обольщенье побороть,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истязающего плоть,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Которого везут в больницу.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себе рисуйте так,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не в фалборочках и складках;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Поверьте, мысль о недостатках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Целительней, чем всякий злак;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ежели припомнишь вид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Иного мерзкого предмета,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целый месяц пакость эта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отбивает аппетит;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и старайтесь вновь и вновь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Припоминать ее изъяны;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Утихнет боль сердечной раны,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улетучится любовь.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Какой невежественный лекарь!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Какое грубое знахарство!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Чего и ждать, когда лекарство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Изготовлял такой аптекарь!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Твоя стряпня — для деревенщин.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— коновал и шарлатан,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Мужик и неуч. Я, Тристан,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Себе не так рисую женщин.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для меня они кристальны,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Они прозрачны, как стекло.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Стекло, и ломкое зело,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учит опыт нас печальный.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вам трудно одному,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вам помочь берусь свободно;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 лекарство превосходно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послужило самому.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где же я изъян найду?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Марселе места нет изъяну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забывать ее не стану.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Что ж, кличьте на себя беду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шествуйте стезей гордыни.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ведь она же так мила!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Вам от любви сгореть дотла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Милее милостей графини. ¶</w:t>
      </w:r>
    </w:p>
    <w:bookmarkEnd w:id="20"/>
    <w:bookmarkStart w:id="21" w:name="section-11"/>
    <w:p>
      <w:pPr>
        <w:pStyle w:val="Heading3"/>
      </w:pPr>
      <w:r>
        <w:t xml:space="preserve">1-13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А, Теодоро здесь?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Она!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к вам.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ваш слуга, сеньора.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По оглашенье приговора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вылетаем в три окна.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Меня одна моя подруга,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Боясь не справиться сама,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Просила черновик письма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Составить ей. Плоха услуга,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я ровно ничего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делах любви не понимаю,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вы напишете, я знаю,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Гораздо лучше моего.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Прочтите, вот.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Когда вы сами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Писали вашею рукой,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Была бы дерзкой и пустой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Попытка состязаться с вами.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глядя, я прошу,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Послать письмо таким, как есть.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Прочтите.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готов прочесть,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не для строгого разбора,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чтоб узнать любовный слог;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 нем вовек не упражнялся.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Вовек?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Любить я не решался,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Осилить робости не мог.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из застенчивых людей.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потому и на прогулках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Крадетесь в темных закоулках,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Плащом закрывшись до бровей?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Закрывшись? Я? Где и когда?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Вас встретил в облике таком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Сегодня ночью мажордом,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он узнал вас без труда.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Ах, это мы на склоне дня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Шутили с Фабьо; мы подчас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Заводим тысячи проказ.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Читайте.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Или то меня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Чернит завистник неизвестный.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Или ревнует кто-нибудь.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Читайте.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хочу взглянуть,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блещет гений ваш чудесный. ¶</w:t>
      </w:r>
      <w:r>
        <w:br/>
      </w:r>
      <w:r>
        <w:rPr>
          <w:i/>
          <w:iCs/>
        </w:rPr>
        <w:t xml:space="preserve">(Читает.)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“Зажечься страстью, видя страсть чужую,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ревновать, еще не полюбив,—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бог любви хитер и прихотлив,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редко хитрость измышлял такую.¶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потому люблю, что я ревную,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Терзаясь тем, что рок несправедлив: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я красивей, а, меня забыв,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нежным счастьем наградил другую.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 страхе и в сомненье дни влачу,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Ревную без любви, но ясно знаю: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Хочу любить, любви в ответ хочу.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защищаюсь и не уступаю;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Быть понятой мечтаю и молчу.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Поймет ли кто? Себя я понимаю”</w:t>
      </w:r>
      <w:r>
        <w:t xml:space="preserve">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Что скажете?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Что если здесь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это передано верно,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лучше написать нельзя.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только я в недоуменье: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слыхал, чтобы любовь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Могла от ревности зажечься.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Родится ревность от любви.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думаю, что даме этой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Приятно было с ним встречаться,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страсть не загоралась в сердце;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лишь когда она узнала,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другую любит, ревность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Зажгла в ней и любовь и страсть.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Возможно это?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Да, конечно.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и для ревности,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имелось побужденье,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то была любовь; причина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может проистечь от следствий,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рождает их сама.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 знаю; только дама эта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больше чем весьма охотно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Встречалась с этим человеком;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чуть увидела она,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другую любит нежно,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Толпа неистовых желаний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Пресекла ей дорогу чести,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Похитив у ее души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те благие помышленья.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которыми она жила.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Письмо написано прелестно.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состязаться не дерзну.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Попробуйте.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Нет, я не смею.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 все-таки я вас прошу.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вы хотите этим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Изобличить мою ничтожность.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жду. Вернитесь поскорее.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Иду.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Поди сюда, Тристан.</w:t>
      </w:r>
    </w:p>
    <w:bookmarkEnd w:id="21"/>
    <w:bookmarkStart w:id="22" w:name="section-12"/>
    <w:p>
      <w:pPr>
        <w:pStyle w:val="Heading3"/>
      </w:pPr>
      <w:r>
        <w:t xml:space="preserve">1-14</w:t>
      </w:r>
    </w:p>
    <w:p>
      <w:pPr>
        <w:pStyle w:val="FirstParagraph"/>
      </w:pPr>
      <w:r>
        <w:t xml:space="preserve">Диана, Тристан.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Спешу услышать повеленья,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и стыжусь своих штанов;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Ваш секретарь, мой благодетель,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давненько на мели.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плохо, если кабальеро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Лакея держит замухрышкой: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Лакей — и зеркало, и свечка,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балдахин для господина,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 забывать невместно.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Мудрец сказал: когда сеньор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Сидит верхом, то мы ступени,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Затем что до его лица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нашему восходят телу.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Он, видно, большего не может.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Что ж, он играет?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Вот уж если б!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кто играет, тот всегда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Возьмет свое то с тех, то с этих.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Он, словом, не игрок?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Он робок.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Он вместо этого, наверно,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Любовью занят.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Он? Любовью?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шутка! Это лед чистейший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Однако человек, как он,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Изящный, холостой, любезный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может не таить в душе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Какого-нибудь увлеченья.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Весь день он тут, у вас на службе,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Ему и времени-то нету.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вечером он не выходит?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Я не хожу с ним; изувечен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Нога разбита у меня.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 так, Тристан?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Могу ответить,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Скатился с лестницы, сеньора.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Скатился?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И весьма почтенно: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ребрами пересчитал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Ступеньки.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Что же, и за дело,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Тристан. С чего это ты вдруг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светильню шляпой вздумал метить?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ж ты молчишь?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Стараюсь вспомнить,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бишь я упал… Да, верно: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Сегодня ночью здесь кружили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Нетопыри, в окно влетели;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шляпой начал в них кидать;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Один пронесся мимо света,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я, швырнув в него, попал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светильню и при этом вниз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всем проехался ступеням.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Придумано великолепно.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Ей-богу, дело вышло скверно.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Бывает, мы в светильню метим,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попадаем мы в тюрьму.</w:t>
      </w:r>
    </w:p>
    <w:bookmarkEnd w:id="22"/>
    <w:bookmarkStart w:id="23" w:name="section-13"/>
    <w:p>
      <w:pPr>
        <w:pStyle w:val="Heading3"/>
      </w:pPr>
      <w:r>
        <w:t xml:space="preserve">1-15</w:t>
      </w:r>
    </w:p>
    <w:p>
      <w:pPr>
        <w:pStyle w:val="FirstParagraph"/>
      </w:pPr>
      <w:r>
        <w:t xml:space="preserve">Фабьо, затем маркиз Рикардо и Сельо. Диана.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Пожаловал маркиз Рикардо.</w:t>
      </w:r>
      <w:r>
        <w:br/>
      </w:r>
      <w:r>
        <w:rPr>
          <w:i/>
          <w:iCs/>
        </w:rPr>
        <w:t xml:space="preserve">(Входят Рикардо и Сельо, уходят Фабьо и Тристан.)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Вы так красивы, что, взглянув на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убежден, что вы благополучны.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женщины — как опыт учит нас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Здоровье с красотою неразлучны.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свежестью так радуете глаз,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лишь невежда, лишь глупец докучный,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до рассудка не дорос,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о здоровье задал бы вопрос: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Итак, что вы благополучны, зная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 вашим восхитительным чертам,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Хочу узнать, сеньора дорогая,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Насколько я благополучен сам.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Сеньор маркиз, вы лишний раз, блистая,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Образчик вкуса подаете нам.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стоит ли такого славословья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Обычный вид покоя и здоровья</w:t>
      </w:r>
    </w:p>
    <w:bookmarkEnd w:id="23"/>
    <w:bookmarkStart w:id="24" w:name="section-14"/>
    <w:p>
      <w:pPr>
        <w:pStyle w:val="Heading3"/>
      </w:pPr>
      <w:r>
        <w:t xml:space="preserve">1-16</w:t>
      </w:r>
    </w:p>
    <w:p>
      <w:pPr>
        <w:pStyle w:val="FirstParagraph"/>
      </w:pPr>
      <w:r>
        <w:t xml:space="preserve">Теодоро, Диана, Рикардо, Сельо.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Пусть ваша милость взглянет и решит.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Вы заняты, и я ничьих доселе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крал минут.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Нас время не теснит.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 Рим пишу письмо.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Всего тяжеле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почтовый день растянутый визит.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очень милы.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Если б в самом деле!</w:t>
      </w:r>
      <w:r>
        <w:br/>
      </w:r>
      <w:r>
        <w:rPr>
          <w:i/>
          <w:iCs/>
        </w:rPr>
        <w:t xml:space="preserve">(Тихо к Селю.)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Сельо, что ты скажешь?</w:t>
      </w:r>
      <w:r>
        <w:t xml:space="preserve"> </w:t>
      </w:r>
      <w:r>
        <w:rPr>
          <w:b/>
          <w:bCs/>
        </w:rPr>
        <w:t xml:space="preserve">Се</w:t>
      </w:r>
      <w:r>
        <w:t xml:space="preserve"> </w:t>
      </w:r>
      <w:r>
        <w:t xml:space="preserve">Что она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Ваш страстный пыл вознаградит сполна.</w:t>
      </w:r>
    </w:p>
    <w:bookmarkEnd w:id="24"/>
    <w:bookmarkStart w:id="25" w:name="section-15"/>
    <w:p>
      <w:pPr>
        <w:pStyle w:val="Heading3"/>
      </w:pPr>
      <w:r>
        <w:t xml:space="preserve">1-16+</w:t>
      </w:r>
    </w:p>
    <w:p>
      <w:pPr>
        <w:pStyle w:val="FirstParagraph"/>
      </w:pPr>
      <w:r>
        <w:t xml:space="preserve">Софиты высвечивают в углу посланницу из Рима (Маргариту) и Лючию.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Походу, тут сеньор Рикардо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Зашел с неправильного старта…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 слишком сладок сей мажор,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беспредельно глуп… Не вижу,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подходит по престижу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муж Дианы де Вельфлор. ¶</w:t>
      </w:r>
      <w:r>
        <w:br/>
      </w:r>
      <w:r>
        <w:rPr>
          <w:i/>
          <w:iCs/>
        </w:rPr>
        <w:t xml:space="preserve">(задумчиво)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есть другой, кого Диана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Героем своего романа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Мечтает сделать…</w:t>
      </w:r>
      <w:r>
        <w:t xml:space="preserve"> </w:t>
      </w:r>
      <w:r>
        <w:rPr>
          <w:b/>
          <w:bCs/>
        </w:rPr>
        <w:t xml:space="preserve">Лю</w:t>
      </w:r>
      <w:r>
        <w:t xml:space="preserve"> </w:t>
      </w:r>
      <w:r>
        <w:t xml:space="preserve">Кто же он?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Какой-то граф или барон…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не смотри, что я в морщинах,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 толк в таких мужчинах.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Распутник? Тоже не вопрос,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Найдем его!</w:t>
      </w:r>
      <w:r>
        <w:t xml:space="preserve"> </w:t>
      </w:r>
      <w:r>
        <w:rPr>
          <w:b/>
          <w:bCs/>
        </w:rPr>
        <w:t xml:space="preserve">Лю</w:t>
      </w:r>
      <w:r>
        <w:t xml:space="preserve"> </w:t>
      </w:r>
      <w:r>
        <w:t xml:space="preserve">Спаси Христос!</w:t>
      </w:r>
    </w:p>
    <w:bookmarkEnd w:id="25"/>
    <w:bookmarkStart w:id="26" w:name="section-16"/>
    <w:p>
      <w:pPr>
        <w:pStyle w:val="Heading3"/>
      </w:pPr>
      <w:r>
        <w:t xml:space="preserve">1-17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Написали?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Да, причем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Вышло плохо, — видно сразу: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работал по приказу.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Покажите.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Вот.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Прочтем.</w:t>
      </w:r>
      <w:r>
        <w:br/>
      </w:r>
      <w:r>
        <w:rPr>
          <w:i/>
          <w:iCs/>
        </w:rPr>
        <w:t xml:space="preserve">(Читает.)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“Кто любит вслед чужой любви, тот жаден,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нем завистью зажжен сердечный пыл;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сам себе блаженство не сулил,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чужому счастью остается хладен.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если наш возлюбленный украден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Соперницей,—скрывать любовь нет сил;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кровь к лицу из потаенных жил,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Призыв к устам стремится, беспощаден.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молчу, чтоб низость высоту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оскорбила. Я остановился,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преступив заветную черту.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без того довольно я открылся;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Забыть о счастье я мудрей сочту,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Иначе могут счесть, что я забылся”</w:t>
      </w:r>
      <w:r>
        <w:t xml:space="preserve">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Вы, право, всех затмите скоро!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Вы надо мной смеетесь?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Нет.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Скажите правду.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Мой ответ: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победили, Теодоро.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Увы, я вижу — есть причина,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я забыл покой и сон: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Слугу не терпят, если он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Кой в чем искусней господина.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 нет, и если приз назначен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Бесспорно вашему письму,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это только потому,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этот отклик так удачен.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вот плохое выраженье: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“Молчу, чтоб низость высоты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оскорбила”</w:t>
      </w:r>
      <w:r>
        <w:t xml:space="preserve">. Я прочту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небольшое наставленье: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Любовью оскорбить нельзя,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б ни был тот, кто грезит счастьем;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Нас оскорбляют безучастьем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Любовь — опасная стезя.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Любовь — упорство до конца;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Ища вниманья знатной дамы,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Усердны будьте и упрямы: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камни — женские сердца.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Письмо я уношу с собой;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перечесть его охота.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в нем нелепостям нет счета.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я не вижу ни одной.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Вы так добры! О, если б вечно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Взамен я ваше мог хранить!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Ну, что ж… Хоть лучше, может быть,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Порвать его.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Порвать?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Конечно.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невеликая потеря,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Теряют больше иногда.</w:t>
      </w:r>
      <w:r>
        <w:br/>
      </w:r>
      <w:r>
        <w:rPr>
          <w:i/>
          <w:iCs/>
        </w:rPr>
        <w:t xml:space="preserve">(Уходит.)</w:t>
      </w:r>
    </w:p>
    <w:bookmarkEnd w:id="26"/>
    <w:bookmarkStart w:id="27" w:name="section-17"/>
    <w:p>
      <w:pPr>
        <w:pStyle w:val="Heading3"/>
      </w:pPr>
      <w:r>
        <w:t xml:space="preserve">1-18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Ушла. Казалось—так горда!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Смотрю, глазам своим не веря.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неожиданно и смело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любви признаться, как она!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нет, такая мысль смешна,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здесь совсем не в этом дело.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Хотя бывало ли когда,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с этих строгих уст слетало: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“В такой потере горя мало,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Теряют больше иногда”</w:t>
      </w:r>
      <w:r>
        <w:t xml:space="preserve">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“Теряют больше…”</w:t>
      </w:r>
      <w:r>
        <w:t xml:space="preserve"> </w:t>
      </w:r>
      <w:r>
        <w:t xml:space="preserve">Боже мой,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Понятно, кто: ее подруга.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глупость, жалкая потуга,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речь идет о ней самой.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же, нет! Она умна,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Честолюбива, осторожна;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Такая странность невозможна;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к другому рождена.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Ей служат первые сеньоры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Неаполя, я не гожусь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ее рабы. Нет, я боюсь,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здесь опасней разговоры.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Узнав мою любовь к Марселе,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Она, играя и дразня,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Хотела высмеять меня…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что за страхи, в самом деле?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тех, кто шутит, никогда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густо не краснеют щеки.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этот взгляд и вздох глубокий: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“Теряют больше иногда”</w:t>
      </w:r>
      <w:r>
        <w:t xml:space="preserve">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Остановись, мое мечтанье!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Каким величьем бредишь ты!..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нет, единой красоты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влечет очарованье.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свете нет такой прекрасной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Такой разумной, как она.</w:t>
      </w:r>
    </w:p>
    <w:bookmarkEnd w:id="27"/>
    <w:bookmarkStart w:id="28" w:name="section-18"/>
    <w:p>
      <w:pPr>
        <w:pStyle w:val="Heading3"/>
      </w:pPr>
      <w:r>
        <w:t xml:space="preserve">1-19</w:t>
      </w:r>
    </w:p>
    <w:p>
      <w:pPr>
        <w:pStyle w:val="FirstParagraph"/>
      </w:pPr>
      <w:r>
        <w:t xml:space="preserve">Марсела, Теодоро.</w:t>
      </w:r>
    </w:p>
    <w:p>
      <w:pPr>
        <w:pStyle w:val="BodyText"/>
      </w:pPr>
      <w:r>
        <w:rPr>
          <w:b/>
          <w:bCs/>
        </w:rPr>
        <w:t xml:space="preserve">Ма</w:t>
      </w:r>
      <w:r>
        <w:t xml:space="preserve"> </w:t>
      </w:r>
      <w:r>
        <w:t xml:space="preserve">Ты здесь один?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И нам дана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Минута встречи безопасной.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для тебя, моя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смертью я вступил бы в бой.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Я, чтоб увидеться с тобой,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Сто жизней отдала бы смело.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Вчера здесь все ходило кругом: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Графиня позабыла сон,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был строжайший учинен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Допрос прислужницам и слугам.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обернулось все при этом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Для нас удачно, и весьма.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подтвердила ей сама,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наша свадьба будет скоро,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 таила, Теодоро,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от тебя я без ума.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Попутно я превознесла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Твой нрав, и слог, и дарованья;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Она, в порыве состраданья,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Была душевна и мила,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Удачным выбор мой нашла,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Удачней всякого другого,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тотчас же дала мне слово,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поскорей поженит нас: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умилил ее рассказ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муках сердца молодого.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Тебе графиня обещала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Нас поженить?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Я ей родня,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и жалует меня.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И как я с самого начала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понял своего провала!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глупо разыграть тупицу!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Взять и поверить в небылицу!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Графине, ей—меня любить!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этот ястреб вздумал бить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Такую низменную птицу!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Графиня подтвердить хотела,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нет для любящих сердец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Уместней кары, чем венец.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И лучше нет развязки дела.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Так ты согласен?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Да, Марсела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Чем ты скрепишь?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Кольцом объятий: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Они — автографы симпатий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росчерки пера любви,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поцелуй, с огнем в крови,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Скрепляет лучше всех печатей. ¶</w:t>
      </w:r>
    </w:p>
    <w:bookmarkEnd w:id="28"/>
    <w:bookmarkStart w:id="29" w:name="section-19"/>
    <w:p>
      <w:pPr>
        <w:pStyle w:val="Heading3"/>
      </w:pPr>
      <w:r>
        <w:t xml:space="preserve">1-20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Вы исправляетесь, я вижу,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 мне весьма приятно.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Наставник должен быть доволен,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потратил труд недаром.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беспокойтесь, я прошу вас.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здесь Марселе признавался,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я вчера отсюда вышел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таким терзанием и страхом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приняла бы ваша милость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оскорбительную шалость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 правдивое желанье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Жениться на ее служанке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готов был умереть;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Когда, в ответ, она сказала,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вы явили в этом деле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Такую доброту и благость,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заключил ее в объятья.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мог бы сочинить сто сказок,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проявили, Теодоро,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Преступную неблагодарность,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Забыв приличья в этом доме.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никак не ожидала,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Чтобы в моем великодушье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почерпнуть решили право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дерзко распустить себя.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любовь переступает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бесстыдство, то уже ничто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оградит ее от кары.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Поэтому пускай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Пока еще вы не женаты,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Побудет взаперти одна.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хочу, чтобы служанки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Могли увидеть вас вдвоем,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то им всем придет желанье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Повыйти замуж, как она.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Эй, Доротея!</w:t>
      </w:r>
      <w:r>
        <w:t xml:space="preserve"> </w:t>
      </w:r>
      <w:r>
        <w:rPr>
          <w:b/>
          <w:bCs/>
        </w:rPr>
        <w:t xml:space="preserve">До</w:t>
      </w:r>
      <w:r>
        <w:t xml:space="preserve"> </w:t>
      </w:r>
      <w:r>
        <w:t xml:space="preserve">Что прикажет</w:t>
      </w:r>
    </w:p>
    <w:bookmarkEnd w:id="29"/>
    <w:bookmarkStart w:id="30" w:name="section-20"/>
    <w:p>
      <w:pPr>
        <w:pStyle w:val="Heading3"/>
      </w:pPr>
      <w:r>
        <w:t xml:space="preserve">1-21</w:t>
      </w:r>
    </w:p>
    <w:p>
      <w:pPr>
        <w:pStyle w:val="FirstParagraph"/>
      </w:pPr>
      <w:r>
        <w:t xml:space="preserve">Доротея. Те же.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Эй, Доротея!</w:t>
      </w:r>
      <w:r>
        <w:t xml:space="preserve"> </w:t>
      </w:r>
      <w:r>
        <w:rPr>
          <w:b/>
          <w:bCs/>
        </w:rPr>
        <w:t xml:space="preserve">До</w:t>
      </w:r>
      <w:r>
        <w:t xml:space="preserve"> </w:t>
      </w:r>
      <w:r>
        <w:t xml:space="preserve">Что прикажет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Сеньора?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Этим вот ключом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у меня в опочивальне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Запрешь Марселу. Эти дни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Ей нужно кое-чем заняться.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не считай, что я сержусь. ¶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Что это, милая?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Тиранство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злополучная звезда.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берет меня под стражу,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отомстить за Теодоро. ¶</w:t>
      </w:r>
    </w:p>
    <w:bookmarkEnd w:id="30"/>
    <w:bookmarkStart w:id="31" w:name="section-21"/>
    <w:p>
      <w:pPr>
        <w:pStyle w:val="Heading3"/>
      </w:pPr>
      <w:r>
        <w:t xml:space="preserve">1-22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Так вы желаете жениться?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Мое первейшее желанье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Быть вам приятным, ваша милость.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Но вы же любите Марселу?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это правда?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прекрасно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Прожить бы мог и без Марселы.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по ее словам, вы разум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Теряете из-за нее.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Его и потерять не жалко.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только верьте, ваша милость: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Хотя Марсела стоит самых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Изысканных и нежных чувств,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люблю ее ни капли.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вы ей разве не держали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Речей, способных отуманить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 такую, как она?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Слова, сеньора, стоят мало.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Скажите, что вы говорили?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признаются в нежной страсти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Мужчины женщинам?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Как всякий,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обожает и вздыхает,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Приукрашая сотней врак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Одну сомнительную правду.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Так; но в каких же выраженьях?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ваш жестокий натиск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смущает.</w:t>
      </w:r>
      <w:r>
        <w:t xml:space="preserve"> </w:t>
      </w:r>
      <w:r>
        <w:t xml:space="preserve">“Эти очи,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говорил, — струят сиянье,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котором мой единый свет;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драгоценные кораллы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перлы этих уст небесных…”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Небесных?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Да, и не иначе,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это азбука, сеньора,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Для тех, кто любит и желает.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вижу, вкус у вас плохой.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Должна сказать, что он немало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Роняет вас в моих глазах.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Марселе больше недостатков,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прелестей; они видней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Тому, кто ближе наблюдает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Притом еще она грязнуля,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что ей попадает часто…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нисколько не хочу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порочить перед вами;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то бы я могла такое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Порассказать… Итак, оставим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прелести и недостатки.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вам желаю с нею счастья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буду рада вашей свадьбе.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раз уже вы доказали,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вы такой знаток в любви,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помогите, бога ради,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Советом той моей подруге.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томит и сна лишает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 к простому человеку.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Решив отдаться этой страсти,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свою унизит честь;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поборов свои мечтанья,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Сойдет от ревности с ума.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возлюбленный не знает,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любим, и робок с нею,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он умен, и очень даже.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Какой же я в любви знаток?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Я, видит бог, неподходящий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Советчик.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Каков же ваш совет, однако?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мог бы вам ответить только,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если сказанная дама,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Любя простого человека,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Боится честь свою умалить,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пусть она им насладится,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Оставшись, с помощью обмана,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Неузнанной.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Совет опасный: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Что, если он ее узнает?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мне напишете письмо,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Где бы об этом рассуждалось.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Прощайте. Ай, я оступилась!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Чего вы смотрите? Подайте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Скорее руку мне.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Почтенье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невольно удержало.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Ну что за вежливая грубость!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Сквозь плащ руки не предлагают.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Рука, когда она честна,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Ни перед кем лица не прячет.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эту честь ценю высоко.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Когда б вы были провожатым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Вельможной дамы, вы, конечно,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плаще бы руку подавали.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вы пока мой секретарь.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секретарь держать обязан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 падение в секрете,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желает сам подняться.</w:t>
      </w:r>
      <w:r>
        <w:br/>
      </w:r>
      <w:r>
        <w:rPr>
          <w:i/>
          <w:iCs/>
        </w:rPr>
        <w:t xml:space="preserve">(Уходит.)</w:t>
      </w:r>
    </w:p>
    <w:bookmarkEnd w:id="31"/>
    <w:bookmarkStart w:id="32" w:name="section-22"/>
    <w:p>
      <w:pPr>
        <w:pStyle w:val="Heading3"/>
      </w:pPr>
      <w:r>
        <w:t xml:space="preserve">1-23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Я грежу? Нет, все это лучше грез.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постигаю милую науку: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меня просила дать ей руку,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бледный страх сменился цветом роз.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делать мне? Какой смешной вопрос!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счастье дарит верную поруку.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Неся в душе пленительную муку,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Пойду к победе, не страшась угроз.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Однако как же изменить Марселе?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женщины—наш светоч в царстве тьмы,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так бросать их — нет греха тяжеле.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ведь они за полмотка тесьмы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сами нас бросают, в самом деле;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пусть страдают, как страдаем мы. ¶</w:t>
      </w:r>
    </w:p>
    <w:bookmarkEnd w:id="32"/>
    <w:bookmarkStart w:id="33" w:name="section-23"/>
    <w:p>
      <w:pPr>
        <w:pStyle w:val="Heading3"/>
      </w:pPr>
      <w:r>
        <w:t xml:space="preserve">1-24</w:t>
      </w:r>
    </w:p>
    <w:p>
      <w:pPr>
        <w:pStyle w:val="FirstParagraph"/>
      </w:pPr>
      <w:r>
        <w:t xml:space="preserve">Лючия (поднимает брошенное письмо) и Маргарита.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Пиши, Лючия, всё как было.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Всё запиши! В приоритете -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говорили те, и эти.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Да, ты письмо перехватила? ¶</w:t>
      </w:r>
      <w:r>
        <w:br/>
      </w:r>
      <w:r>
        <w:rPr>
          <w:i/>
          <w:iCs/>
        </w:rPr>
        <w:t xml:space="preserve">(Лючия кивает и передает письмо)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видишь, Я была права!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понтифИк наш – голова!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Всё запиши в своём буклете!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их любовные дела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Запутаны, словно спагетти… ¶</w:t>
      </w:r>
    </w:p>
    <w:bookmarkEnd w:id="33"/>
    <w:bookmarkEnd w:id="34"/>
    <w:bookmarkStart w:id="69" w:name="действие-второе"/>
    <w:p>
      <w:pPr>
        <w:pStyle w:val="Heading2"/>
      </w:pPr>
      <w:r>
        <w:t xml:space="preserve">ДЕЙСТВИЕ ВТОРОЕ</w:t>
      </w:r>
    </w:p>
    <w:p>
      <w:pPr>
        <w:pStyle w:val="FirstParagraph"/>
      </w:pPr>
      <w:r>
        <w:t xml:space="preserve">Улица.</w:t>
      </w:r>
    </w:p>
    <w:bookmarkStart w:id="35" w:name="section-24"/>
    <w:p>
      <w:pPr>
        <w:pStyle w:val="Heading3"/>
      </w:pPr>
      <w:r>
        <w:t xml:space="preserve">2-1</w:t>
      </w:r>
    </w:p>
    <w:p>
      <w:pPr>
        <w:pStyle w:val="FirstParagraph"/>
      </w:pPr>
      <w:r>
        <w:t xml:space="preserve">Граф Федерико, Леонидо.</w:t>
      </w:r>
    </w:p>
    <w:p>
      <w:pPr>
        <w:pStyle w:val="BodyText"/>
      </w:pPr>
      <w:r>
        <w:rPr>
          <w:b/>
          <w:bCs/>
        </w:rPr>
        <w:t xml:space="preserve">Фе</w:t>
      </w:r>
      <w:r>
        <w:t xml:space="preserve"> </w:t>
      </w:r>
      <w:r>
        <w:t xml:space="preserve">Я жажду с нею объясниться!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Вы как кузен, само собой,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проводите домой.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С тех пор как я хочу жениться,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знаю, ей мое родство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внушает подозренья;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прежде я не знал стесненья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 боялся ничего.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Будь он кузен, будь он знакомый,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Пока мужчина не влюблен,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Свободно к даме ходит он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запросто, и на приемы.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стоит лишь ему влюбиться,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реже посещает дом,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даже говорит с трудом,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робок, он всего боится.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и со мной случилось так,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тех пор как я в сетях Дианы;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Из-за моей сердечной раны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отлучен от многих благ,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 нею видеться не смею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Так, как в былые времена.</w:t>
      </w:r>
    </w:p>
    <w:bookmarkEnd w:id="35"/>
    <w:bookmarkStart w:id="36" w:name="section-25"/>
    <w:p>
      <w:pPr>
        <w:pStyle w:val="Heading3"/>
      </w:pPr>
      <w:r>
        <w:t xml:space="preserve">2-2</w:t>
      </w:r>
    </w:p>
    <w:p>
      <w:pPr>
        <w:pStyle w:val="FirstParagraph"/>
      </w:pPr>
      <w:r>
        <w:t xml:space="preserve">Рикардо и Сельо, остающиеся поодаль от Федерико и Леонидо.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Маркиз Рикардо?</w:t>
      </w:r>
      <w:r>
        <w:t xml:space="preserve"> </w:t>
      </w:r>
      <w:r>
        <w:rPr>
          <w:b/>
          <w:bCs/>
        </w:rPr>
        <w:t xml:space="preserve">Ле</w:t>
      </w:r>
      <w:r>
        <w:t xml:space="preserve"> </w:t>
      </w:r>
      <w:r>
        <w:t xml:space="preserve">Это он.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Признаться, в этом нет сюрприза,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мы встречаем здесь маркиза.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Маркиз, ей-богу, недурен. ¶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Уж не ревнуешь ли ты сам?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 говоришь со злобы?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А вы ревнуете?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Еще бы.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Таким внимая похвалам! ¶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Забудьте ревность навсегда: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Диана всех бесстрастьем сгубит.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А вдруг она его полюбит?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ведь женщина.</w:t>
      </w:r>
      <w:r>
        <w:t xml:space="preserve"> </w:t>
      </w:r>
      <w:r>
        <w:rPr>
          <w:b/>
          <w:bCs/>
        </w:rPr>
        <w:t xml:space="preserve">Ле</w:t>
      </w:r>
      <w:r>
        <w:t xml:space="preserve"> </w:t>
      </w:r>
      <w:r>
        <w:t xml:space="preserve">О да.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так горда и так кичлива,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лишь собою занята.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Всегда надменна красота.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Неблагодарность некрасива. ¶</w:t>
      </w:r>
      <w:r>
        <w:br/>
      </w:r>
      <w:r>
        <w:rPr>
          <w:b/>
          <w:bCs/>
        </w:rPr>
        <w:t xml:space="preserve">Се</w:t>
      </w:r>
      <w:r>
        <w:t xml:space="preserve"> </w:t>
      </w:r>
      <w:r>
        <w:t xml:space="preserve">Она идет.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День снова ясен,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 сердце исчезает ночь.</w:t>
      </w:r>
      <w:r>
        <w:br/>
      </w:r>
      <w:r>
        <w:rPr>
          <w:b/>
          <w:bCs/>
        </w:rPr>
        <w:t xml:space="preserve">Се</w:t>
      </w:r>
      <w:r>
        <w:t xml:space="preserve"> </w:t>
      </w:r>
      <w:r>
        <w:t xml:space="preserve">Вы подойдете?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Я не прочь,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соперник мой согласен. ¶</w:t>
      </w:r>
    </w:p>
    <w:bookmarkEnd w:id="36"/>
    <w:bookmarkStart w:id="37" w:name="section-26"/>
    <w:p>
      <w:pPr>
        <w:pStyle w:val="Heading3"/>
      </w:pPr>
      <w:r>
        <w:t xml:space="preserve">2-3</w:t>
      </w:r>
    </w:p>
    <w:p>
      <w:pPr>
        <w:pStyle w:val="FirstParagraph"/>
      </w:pPr>
      <w:r>
        <w:t xml:space="preserve">Диана, Отавьо, Фабьо; следом Марсела, Доротея и Анарда, в домино. Те же.</w:t>
      </w:r>
    </w:p>
    <w:p>
      <w:pPr>
        <w:pStyle w:val="BodyText"/>
      </w:pPr>
      <w:r>
        <w:rPr>
          <w:b/>
          <w:bCs/>
        </w:rPr>
        <w:t xml:space="preserve">Фе</w:t>
      </w:r>
      <w:r>
        <w:t xml:space="preserve"> </w:t>
      </w:r>
      <w:r>
        <w:t xml:space="preserve">Я медлил здесь, в надежде вас увидеть.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очень рада встрече с вами, граф.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И я, сеньора, с тою же надеждой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Пришел приветствовать и проводить вас.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Сеньор маркиз, я счастлива, поверьте.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Благодарю вас.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Всюду быть, где вы,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Повелевает мне любовь.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Увы,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кажется, я лишний воздыхатель.</w:t>
      </w:r>
      <w:r>
        <w:br/>
      </w:r>
      <w:r>
        <w:rPr>
          <w:b/>
          <w:bCs/>
        </w:rPr>
        <w:t xml:space="preserve">Ле</w:t>
      </w:r>
      <w:r>
        <w:t xml:space="preserve"> </w:t>
      </w:r>
      <w:r>
        <w:t xml:space="preserve">Смелее! Не смущайтесь!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Ах, приятель. ¶</w:t>
      </w:r>
    </w:p>
    <w:bookmarkEnd w:id="37"/>
    <w:bookmarkStart w:id="38" w:name="section-27"/>
    <w:p>
      <w:pPr>
        <w:pStyle w:val="Heading3"/>
      </w:pPr>
      <w:r>
        <w:t xml:space="preserve">2-3+</w:t>
      </w:r>
    </w:p>
    <w:p>
      <w:pPr>
        <w:pStyle w:val="FirstParagraph"/>
      </w:pPr>
      <w:r>
        <w:t xml:space="preserve">Маргарита и Лючия. Лючия шепчет Маргарите что-то на ухо, указывая пальцем на застывшего Федерико.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Граф этот, как и тот маркиз,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наш клиент. Твой Федерико.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Ведёт себя трусливо и безлико.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Уверена – тайком боится крыс.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вот что. Сделай мне услугу.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нужен список всех мужчин,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вхож к графине, но живет один,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Включая благородных и прислугу.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Пиши туде же стариков: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Любви все возрасты покорны,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их влияния тлетворны…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И совращают! До грехов!…</w:t>
      </w:r>
    </w:p>
    <w:bookmarkEnd w:id="38"/>
    <w:bookmarkStart w:id="39" w:name="section-28"/>
    <w:p>
      <w:pPr>
        <w:pStyle w:val="Heading3"/>
      </w:pPr>
      <w:r>
        <w:t xml:space="preserve">2-4</w:t>
      </w:r>
    </w:p>
    <w:p>
      <w:pPr>
        <w:pStyle w:val="FirstParagraph"/>
      </w:pPr>
      <w:r>
        <w:t xml:space="preserve">Теодоро поет песню.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О новая мечта моя,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за тобой слежу с улыбкой,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ты, на крыльях тучи зыбкой,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Летишь в надземные края;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Остановись, взываю 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Мечта моя, остановись!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безрассудно мчишься ввысь,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тобой мы оба безрассудны;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Хотя, кто ищет жребий чудный,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говорит тебе: стремись!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высоко вознесена,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нет конца твоей надежде.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Мечта, мечта, проверим прежде,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чем основана она.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знаю, да, ты влюблена,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ты ответишь, знаю сам,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веришь собственным глазам.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Скажи глазам:</w:t>
      </w:r>
      <w:r>
        <w:t xml:space="preserve"> </w:t>
      </w:r>
      <w:r>
        <w:t xml:space="preserve">“Вам это снится,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на соломе не годится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Сооружать алмазный храм”</w:t>
      </w:r>
      <w:r>
        <w:t xml:space="preserve">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Винить тебя я был бы рад,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наступит час расплаты.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Но, ах, мы оба виноваты,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точно так же виноват.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скажешь—и права стократ,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если ты от солнца близко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 искрах пламенного диска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Твои воскрылья обожглись,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ты взнеслась в такую высь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Лишь потому, что я так низко;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Тот, кто подвергся нападенью.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насилью повода не дав,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своей защите будет прав;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Мечта, не уступай сомненью,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Служи любви и дерзновенью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пусть грозит нам гибель злая,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смело скажем, погибая: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Из-за меня погибла ты,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я—вослед моей мечты,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Куда стремились мы,— не зная.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Итак, вперед, хотя б всечасно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Грозила гибелью стезя;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Того погибшим звать нельзя,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погибает так прекрасно.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Других величат громогласно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их победы; я таков,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прославлять тебя готов,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Мечта, за гибель и паденье.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Такое славное крушенье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Рождает зависть у врагов. ¶</w:t>
      </w:r>
    </w:p>
    <w:bookmarkEnd w:id="39"/>
    <w:bookmarkStart w:id="40" w:name="section-29"/>
    <w:p>
      <w:pPr>
        <w:pStyle w:val="Heading3"/>
      </w:pPr>
      <w:r>
        <w:t xml:space="preserve">2-5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Когда средь стольких велеречий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Есть место письмецу Марселы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(Она покинула пределы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Своей тюрьмы и жаждет встречи), ¶</w:t>
      </w:r>
      <w:r>
        <w:br/>
      </w:r>
      <w:r>
        <w:rPr>
          <w:i/>
          <w:iCs/>
        </w:rPr>
        <w:t xml:space="preserve">(Читает.)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“Марсела своему супругу”</w:t>
      </w:r>
      <w:r>
        <w:t xml:space="preserve">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Супругу? Этакий размах!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глупо!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Глупо, да, нет слов.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Ужель, ты думаешь, охота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Моей судьбе, с ее полета,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Глядеть на этих мотыльков?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Ответ простой и величавый.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 письмецом что делать этим?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А вот что!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Вы порвали?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Зачем?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Так меньше с ним труда.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мы скорей всего ответим.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Все же вы порвали зря.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Любезный друг, твои слова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будто отдают бутылкой.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Верней, от молодости пылкой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вас кружится голова.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Тристан, для всех, кто в мире дышит,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Черед счастливый настает.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знает счастья только тот,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зова счастья не расслышит.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ж я принимаю бой,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там судьба решить вольна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ей угодно.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Мой дорогой!</w:t>
      </w:r>
    </w:p>
    <w:bookmarkEnd w:id="40"/>
    <w:bookmarkStart w:id="41" w:name="section-30"/>
    <w:p>
      <w:pPr>
        <w:pStyle w:val="Heading3"/>
      </w:pPr>
      <w:r>
        <w:t xml:space="preserve">2-6</w:t>
      </w:r>
    </w:p>
    <w:p>
      <w:pPr>
        <w:pStyle w:val="FirstParagraph"/>
      </w:pPr>
      <w:r>
        <w:t xml:space="preserve">Марсела и Доротея, не замечая Теодоро и Тристана.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Как ей угодно.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Мой дорогой!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 подходи, Марсела, стой.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Мой милый, как? Я так ждала,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так хотела этой встречи!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 преступай строжайшей меры.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дворцах и самые шпалеры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Подчас владеют даром речи.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Ты прочитал мое письмо?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Его порвал я, не читая;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с ним — причина тут простая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чувство порвано само.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А это вот обрывки?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И ты порвал мою любовь?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 лучше ль так, чем вновь и вновь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Ждать, что обрушится беда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уничтожит нас с тобой?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если ты того же мненья,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Оставим эти объясненья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примем данное судьбой.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Ты говоришь…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Что я намерен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Ни в чем не причинять отныне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Неудовольствия графине.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ты любви моей неверен,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давно читала 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твоих глазах.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Прощай, Марсела.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 сегодня отлетела,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мы по-прежнему друзья.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Прийти к решению такому,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Прийти к жестокости такой!..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соблюдаю свой покой,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также уваженье к дому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Которому я с юных лет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Обязан всем.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Постой, минутку!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Отстань.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Скажи, ты это в шутку?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Послушай…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Просто силы нет! ¶</w:t>
      </w:r>
      <w:r>
        <w:br/>
      </w:r>
      <w:r>
        <w:rPr>
          <w:i/>
          <w:iCs/>
        </w:rPr>
        <w:t xml:space="preserve">(Уходит.)</w:t>
      </w:r>
    </w:p>
    <w:bookmarkEnd w:id="41"/>
    <w:bookmarkStart w:id="42" w:name="section-31"/>
    <w:p>
      <w:pPr>
        <w:pStyle w:val="Heading3"/>
      </w:pPr>
      <w:r>
        <w:t xml:space="preserve">2-8</w:t>
      </w:r>
    </w:p>
    <w:p>
      <w:pPr>
        <w:pStyle w:val="FirstParagraph"/>
      </w:pPr>
      <w:r>
        <w:t xml:space="preserve">Марсела, Доротея.</w:t>
      </w:r>
    </w:p>
    <w:p>
      <w:pPr>
        <w:pStyle w:val="BodyText"/>
      </w:pPr>
      <w:r>
        <w:rPr>
          <w:b/>
          <w:bCs/>
        </w:rPr>
        <w:t xml:space="preserve">Ма</w:t>
      </w:r>
      <w:r>
        <w:t xml:space="preserve"> </w:t>
      </w:r>
      <w:r>
        <w:t xml:space="preserve">Ну, что ты скажешь?</w:t>
      </w:r>
      <w:r>
        <w:t xml:space="preserve"> </w:t>
      </w:r>
      <w:r>
        <w:rPr>
          <w:b/>
          <w:bCs/>
        </w:rPr>
        <w:t xml:space="preserve">До</w:t>
      </w:r>
      <w:r>
        <w:t xml:space="preserve"> </w:t>
      </w:r>
      <w:r>
        <w:t xml:space="preserve">Что тут можно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Сказать?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И это твой ответ?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 скажу.</w:t>
      </w:r>
      <w:r>
        <w:t xml:space="preserve"> </w:t>
      </w:r>
      <w:r>
        <w:rPr>
          <w:b/>
          <w:bCs/>
        </w:rPr>
        <w:t xml:space="preserve">До</w:t>
      </w:r>
      <w:r>
        <w:t xml:space="preserve"> </w:t>
      </w:r>
      <w:r>
        <w:t xml:space="preserve">А я так нет.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А я так да.</w:t>
      </w:r>
      <w:r>
        <w:t xml:space="preserve"> </w:t>
      </w:r>
      <w:r>
        <w:rPr>
          <w:b/>
          <w:bCs/>
        </w:rPr>
        <w:t xml:space="preserve">До</w:t>
      </w:r>
      <w:r>
        <w:t xml:space="preserve"> </w:t>
      </w:r>
      <w:r>
        <w:t xml:space="preserve">Неосторожно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забываться. О коврах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слышали с тобою обе.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О нет, любовь, в ревнивой злобе,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знает, что такое страх.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будь графиня столь надменной,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могла предположить,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Теодоро, может быть,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Живет надеждой сокровенной;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что-то у нее в чести.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Молчи; ты говоришь с досады.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Пусть он теперь не ждет пощады!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знаю, как себя вести,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так глупа. Я отомщу.</w:t>
      </w:r>
    </w:p>
    <w:bookmarkEnd w:id="42"/>
    <w:bookmarkStart w:id="43" w:name="section-32"/>
    <w:p>
      <w:pPr>
        <w:pStyle w:val="Heading3"/>
      </w:pPr>
      <w:r>
        <w:t xml:space="preserve">2-9</w:t>
      </w:r>
    </w:p>
    <w:p>
      <w:pPr>
        <w:pStyle w:val="FirstParagraph"/>
      </w:pPr>
      <w:r>
        <w:t xml:space="preserve">Фабьо. Те же.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Здесь секретарь? Большая спешка.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это? Новая насмешка?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Ей-богу, я его ищу.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Графиня, я боюсь, заждалась.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Ну, может подождать хоть раз.</w:t>
      </w:r>
      <w:r>
        <w:br/>
      </w:r>
      <w:r>
        <w:rPr>
          <w:i/>
          <w:iCs/>
        </w:rPr>
        <w:t xml:space="preserve">(Указывая на Доротею.)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Спроси у ней, как я сейчас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Теодоро отзывалась.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он, такого тунеядца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Второго нет, — ищи, где хочешь.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Ты это что ж меня морочишь?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сговорились притворяться,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знаю, для отводу глаз.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 только это все напрасно.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Мы? Сговорились? Что ты!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Ясно;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Подстроен заговор у вас.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Я Теодоро от себя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отгоняла, да, конечно;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 сердце жил другой, жил вечно,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 всем похожий на тебя. ¶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Похожий на меня?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Ведь ты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Сам на себя похож?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Похож.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Когда мои признанья—ложь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 с тобой мои мечты,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не ты — мой клад заветный,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я не твоя, мой друг,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Пусть я умру средь страшных мук,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терзаньях страсти безответной. ¶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Здесь все—обман, ты все наврала.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впрочем, если ты умрешь,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только душу мне вернешь,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Которую давно украла.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чему весь этот вздор трескучий,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понимаю, хоть убей.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Любезный Фабьо, не робей,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Используй этот редкий случай.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Марсела поневоле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Сегодня любит.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Нам ценна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Любовь, когда она вольна.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Наш Теодоро — ветер в поле;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давно пропал и след.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Иду его искать. Ну, что ж!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сплоховал—я стал хорош.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Любовь-то, стало быть, — пакет: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Надписано секретарю,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нет его — вручить другому.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не горд, я по-простому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на обиду не смотрю.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добре и в зле — я твой до гроба;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Пусть так и будет решено.</w:t>
      </w:r>
      <w:r>
        <w:br/>
      </w:r>
      <w:r>
        <w:rPr>
          <w:i/>
          <w:iCs/>
        </w:rPr>
        <w:t xml:space="preserve">(Уходит.)</w:t>
      </w:r>
    </w:p>
    <w:bookmarkEnd w:id="43"/>
    <w:bookmarkStart w:id="44" w:name="section-33"/>
    <w:p>
      <w:pPr>
        <w:pStyle w:val="Heading3"/>
      </w:pPr>
      <w:r>
        <w:t xml:space="preserve">2-10</w:t>
      </w:r>
    </w:p>
    <w:p>
      <w:pPr>
        <w:pStyle w:val="FirstParagraph"/>
      </w:pPr>
      <w:r>
        <w:t xml:space="preserve">Марсела, Доротея.</w:t>
      </w:r>
    </w:p>
    <w:p>
      <w:pPr>
        <w:pStyle w:val="BodyText"/>
      </w:pPr>
      <w:r>
        <w:rPr>
          <w:b/>
          <w:bCs/>
        </w:rPr>
        <w:t xml:space="preserve">До</w:t>
      </w:r>
      <w:r>
        <w:t xml:space="preserve"> </w:t>
      </w:r>
      <w:r>
        <w:t xml:space="preserve">Ты это что ж?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Мне все равно: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 мне кипит такая злоба.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Скажи: Анарда Фабьо любит?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Да, любит.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Вот и в добрый час: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отплачу двоим зараз.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Любовь, как бог, и мстит и губит. ¶</w:t>
      </w:r>
    </w:p>
    <w:bookmarkEnd w:id="44"/>
    <w:bookmarkStart w:id="45" w:name="section-34"/>
    <w:p>
      <w:pPr>
        <w:pStyle w:val="Heading3"/>
      </w:pPr>
      <w:r>
        <w:t xml:space="preserve">2-11</w:t>
      </w:r>
    </w:p>
    <w:p>
      <w:pPr>
        <w:pStyle w:val="FirstParagraph"/>
      </w:pPr>
      <w:r>
        <w:t xml:space="preserve">Диана, Анарда.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Так было надо, повторяю.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Оставим этот разговор.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Сеньора, с некоторых пор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вас совсем не понимаю.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Ах, посмотрите: здесь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Доротея вместе с ней.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Она за эти пять-шесть дней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хуже смерти надоела.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Марсела, выйди вон.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Пойдем.</w:t>
      </w:r>
      <w:r>
        <w:br/>
      </w:r>
      <w:r>
        <w:rPr>
          <w:i/>
          <w:iCs/>
        </w:rPr>
        <w:t xml:space="preserve">(Тихо Доротее.)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видишь, что за ветер дует: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не то меня ревнует,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то подозревает в чем. ¶</w:t>
      </w:r>
    </w:p>
    <w:bookmarkEnd w:id="45"/>
    <w:bookmarkStart w:id="46" w:name="section-35"/>
    <w:p>
      <w:pPr>
        <w:pStyle w:val="Heading3"/>
      </w:pPr>
      <w:r>
        <w:t xml:space="preserve">2-12</w:t>
      </w:r>
    </w:p>
    <w:p>
      <w:pPr>
        <w:pStyle w:val="FirstParagraph"/>
      </w:pPr>
      <w:r>
        <w:t xml:space="preserve">Диана, Анарда.</w:t>
      </w:r>
    </w:p>
    <w:p>
      <w:pPr>
        <w:pStyle w:val="BodyText"/>
      </w:pPr>
      <w:r>
        <w:rPr>
          <w:b/>
          <w:bCs/>
        </w:rPr>
        <w:t xml:space="preserve">Ан</w:t>
      </w:r>
      <w:r>
        <w:t xml:space="preserve"> </w:t>
      </w:r>
      <w:r>
        <w:t xml:space="preserve">Дозвольте мне два слова.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Да.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Те два сеньора, что сейчас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Ушли отсюда, любят вас,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Нельзя ли прекратить советы? ¶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Какой вам надобен жених?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Маркиз Рикардо, например,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не отличный кавалер,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чем он хуже остальных,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Чье имя пышно и велико?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благороднейшей из дам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Далеко было бы не срам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Пойти за графа Федерико.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вы их гоните опять,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каждый горько безутешен.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Один — дурак, другой — помешан,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ты обоим им под стать.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потому их не люблю,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люблю, и потому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Люблю, что сердцу моему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Надежды нет.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Как? Я не сплю?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любите?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Ах, разве 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женщина?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Скорее лед,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Такой, что солнца луч замрет,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Едва задев его края.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И вот, все эти глыбы льда,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сверканье холода и света,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ног безродного.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Кто это?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Анарда, я еще горда,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долг перед собой я знаю;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он, я скрою от тебя;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Скажу лишь, что, его любя,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Свое величье я пятнаю. ¶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Ах нет, любовь к мужчине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никогда не опорочит.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Кто любит, может, если хочет,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Возненавидеть. И отныне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Мою любовь я истреблю.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А сила будет?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Будет сила.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Пока хотела, я любила,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захочу, и разлюблю. ¶</w:t>
      </w:r>
      <w:r>
        <w:br/>
      </w:r>
      <w:r>
        <w:rPr>
          <w:i/>
          <w:iCs/>
        </w:rPr>
        <w:t xml:space="preserve">(Песня за сценой.)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О, если б можно, если б можно было,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самовольно сердце разлюбило!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Зачем, зачем того не может быть,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самовольно взять и разлюбить! ¶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Ну вот, вы слышали? Похоже,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песня с вами не согласна.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это слышала прекрасно,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и себя я знаю тоже,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знаю, что могу навек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Возненавидеть, как любила.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Кому дана такая сила,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небывалый человек. ¶</w:t>
      </w:r>
    </w:p>
    <w:bookmarkEnd w:id="46"/>
    <w:bookmarkStart w:id="47" w:name="section-36"/>
    <w:p>
      <w:pPr>
        <w:pStyle w:val="Heading3"/>
      </w:pPr>
      <w:r>
        <w:t xml:space="preserve">2-13</w:t>
      </w:r>
    </w:p>
    <w:p>
      <w:pPr>
        <w:pStyle w:val="FirstParagraph"/>
      </w:pPr>
      <w:r>
        <w:t xml:space="preserve">Теодоро. Те же.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Сеньора, Фабьо мне сказал,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вы меня как будто звали.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жду вас несколько часов.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поспешил явиться сразу;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Простите, если виноват.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Моей руки—для вас не тайна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Весьма усердно ищут двое.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это знаю.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Оба статны,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Красивы оба.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Даже очень.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 посоветовавшись с вами,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знаю, как решить. Скажите: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за кого мне выйти замуж?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Какой же я могу,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Подать совет там, где решает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Единственно ваш личный вкус?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мне приятен тот хозяин,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Которого дадите вы.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вас почтила лестным званьем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Советника в столь важном деле,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вы его не оправдали.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разве с этим делом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лучше обратиться к старшим?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мог бы опытом и званьем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Помочь ваш майордом Отавьо,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много видел в жизни.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бы хотела, чтоб вы сами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Себе избрали господина.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По-вашему, маркиз приятней,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мой кузен?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Приятней, да.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Его и выберу. Ступайте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поздравить от меня.</w:t>
      </w:r>
    </w:p>
    <w:bookmarkEnd w:id="47"/>
    <w:bookmarkStart w:id="48" w:name="section-37"/>
    <w:p>
      <w:pPr>
        <w:pStyle w:val="Heading3"/>
      </w:pPr>
      <w:r>
        <w:t xml:space="preserve">2-14</w:t>
      </w:r>
    </w:p>
    <w:p>
      <w:pPr>
        <w:pStyle w:val="FirstParagraph"/>
      </w:pPr>
      <w:r>
        <w:t xml:space="preserve">Теодоро поет песню.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Кто знал подобное несчастье!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видел взбалмошней решенье!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глубже испытал превратность!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вот они, мои порывы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Взлететь! О солнце, пусть твой пламень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Испепелит мои крыла,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расщеплены лучами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в меру дерзостные перья,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Те, что взманил прекрасный ангел!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Диана обманулась тоже…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О, как я мог так безоглядно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Поверить ласковому слову!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Давно известно, — меж неравных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уживается любовь.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разве можно удивляться,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этот взгляд меня опутал?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он бы мог завлечь обманом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хитроумного Улисса.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никого винить не вправе: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Лишь я виновен. И потом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в конце концов теряю?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Скажу себе, что у меня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 сильный приступ лихорадки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что, пока она тянулась,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бредил чем-то очень странным.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только. Гордая мечта,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Простись с надеждой невозвратной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Стать графом де Бельфлор; направь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знакомым берегам свой парус;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Люби, как встарь, свою Марселу;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тебя вполне Марселы хватит.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Графини пусть маркизов ищут;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 предпочитает равных.</w:t>
      </w:r>
    </w:p>
    <w:bookmarkEnd w:id="48"/>
    <w:bookmarkStart w:id="49" w:name="section-38"/>
    <w:p>
      <w:pPr>
        <w:pStyle w:val="Heading3"/>
      </w:pPr>
      <w:r>
        <w:t xml:space="preserve">2-15</w:t>
      </w:r>
    </w:p>
    <w:p>
      <w:pPr>
        <w:pStyle w:val="FirstParagraph"/>
      </w:pPr>
      <w:r>
        <w:t xml:space="preserve">Фабьо. Теодоро.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Вы видели графиню?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Видел, милый,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счастлив тем, что от нее узнал.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Ей опостыл удел вдовы унылый,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свадебный нас ожидает бал.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 оба любят свыше всякой силы;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трезвый ум графини рассчитал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предпочел маркиза.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И отлично.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Мне велено его поздравить лично.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хочу, чтоб ты, мой старый друг,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 заработать. Отправляйся живо;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Поверь, маркиз не скуп.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Таких услуг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забывают, говорю правдиво.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Лечу стрелой и обернусь вокруг.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Помилуй бог, как вышло все на диво!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Маркизу есть чем хвастать: не пустяк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Склонить графиню на вторичный брак.</w:t>
      </w:r>
      <w:r>
        <w:br/>
      </w:r>
      <w:r>
        <w:rPr>
          <w:i/>
          <w:iCs/>
        </w:rPr>
        <w:t xml:space="preserve">(Уходит.)</w:t>
      </w:r>
    </w:p>
    <w:bookmarkEnd w:id="49"/>
    <w:bookmarkStart w:id="50" w:name="section-39"/>
    <w:p>
      <w:pPr>
        <w:pStyle w:val="Heading3"/>
      </w:pPr>
      <w:r>
        <w:t xml:space="preserve">2-16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Я вас ищу в большом волненье.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Неужто правда, что я слышал?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Увы, Тристан, святая правда,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Коли о том, как я ошибся!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Право слово,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будь вы в столь плачевном виде,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будь грехом ввергать в унынье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без того уже унылых,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напомнил вам сейчас,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вы взлетели горделиво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возомнили, что вы граф.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Взлетел, и вот лежу разбитый.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Каким пристыженным и смирным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возвращаетесь к Марселе!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Мы с нею быстро подружимся.</w:t>
      </w:r>
    </w:p>
    <w:bookmarkEnd w:id="50"/>
    <w:bookmarkStart w:id="51" w:name="section-40"/>
    <w:p>
      <w:pPr>
        <w:pStyle w:val="Heading3"/>
      </w:pPr>
      <w:r>
        <w:t xml:space="preserve">2-17</w:t>
      </w:r>
    </w:p>
    <w:p>
      <w:pPr>
        <w:pStyle w:val="FirstParagraph"/>
      </w:pPr>
      <w:r>
        <w:t xml:space="preserve">Марсела, не замечая Теодоро и Тристана.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Марсела…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Кто тут?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Это 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ты меня совсем забыла?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Совсем.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твой язык еще посмел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Коснуться имени Марселы?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только испытать хотел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Твою любовь. Но опыт смелый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Был, как я вижу, слишком смел.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Но что случилось? Что с тобой?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огорчен своей судьбой?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Сменился ветер своенравный,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ты опять приходишь к равной?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ты шутишь надо мной?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лишь одно сказать могу: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победила. Я вернулся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моей Марселе. С ней я вновь.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 снов безумных я очнулся.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если есть в тебе любовь,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Прости того, кто обманулся.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Не дай мне бог повергнуть в прах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Твое блистательное зданье.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Дерзай, борись, начни сначала,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падай духом, чтоб она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трусишкой не назвала.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Лови удачу. Я скромна,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 свою уже поймала.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Прощай. Пора и отдохнуть.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собеседник скучноватый.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Фабьо может заглянуть,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мы ведь с ним почти женаты.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Тристан, держи, отрежь ей путь.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Сеньора, стойте! Всякий знает: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Возврат любви не означает,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 ней имелся перерыв.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Души отчаянный призыв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преступленья искупает.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Марсела, знаешь, дело в чем?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Оставь меня!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Да подожди ты!</w:t>
      </w:r>
    </w:p>
    <w:bookmarkEnd w:id="51"/>
    <w:bookmarkStart w:id="52" w:name="section-41"/>
    <w:p>
      <w:pPr>
        <w:pStyle w:val="Heading3"/>
      </w:pPr>
      <w:r>
        <w:t xml:space="preserve">2-18</w:t>
      </w:r>
    </w:p>
    <w:p>
      <w:pPr>
        <w:pStyle w:val="FirstParagraph"/>
      </w:pPr>
      <w:r>
        <w:t xml:space="preserve">Диана, Анарда. Теодоро, Марсела и Тристан не видя их.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Опять я вижу их вдвоем!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Вы, как мне кажется, сердиты,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мы их вместе застаем.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Анарда, нам бы надо стать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здесь и посмотреть немного</w:t>
      </w:r>
      <w:r>
        <w:br/>
      </w:r>
      <w:r>
        <w:rPr>
          <w:i/>
          <w:iCs/>
        </w:rPr>
        <w:t xml:space="preserve">(В сторону.)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Ревную и люблю опять!</w:t>
      </w:r>
      <w:r>
        <w:br/>
      </w:r>
      <w:r>
        <w:rPr>
          <w:i/>
          <w:iCs/>
        </w:rPr>
        <w:t xml:space="preserve">(Диана и Анарда прячутся за занавеской)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Да отвяжись ты, ради бога!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Тристан мирит их, как видать.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них, должно быть, вышла ссора.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У, этот сводник! Ведь живет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Такая дрянь!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Мой друг,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в небе молния мелькнет,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для его мелькнула взора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Бессмысленная красота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него влюбившейся особы.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Богатство — прах и суета.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Ему дороже — о, еще бы!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Твои прелестные уста.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Причисли эту страсть к кометам,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Летящим мимо. Теодоро,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Прошу сюда.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Да он при этом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Еще и дипломат!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Коль скоро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Марсела перед целым светом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Клянется в том, что любит страстно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Другого, так при чем тут я?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И этот дуется!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Прекрасно,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Пусть и берет его в мужья.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Вот люди! Это же ужасно!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перестаньте корчить злюку.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Сюда давайте вашу руку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помиритесь с вашей милой.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Нет, не заставишь даже силой.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О, прекратите эту муку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дайте руку, я молю.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Слыхала от меня Марсела,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кого-нибудь люблю?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мне она…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Соврать хотела,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крепче затянуть петлю.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Нет, это правда: так и есть.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Молчи, дуреха. Ваша честь,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за безумье! Видеть больно!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умолял. Теперь довольно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покажу, что значит месть.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Пусть гром меня рассыплет в прах…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Тш, не божись!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Хоть я сердита,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шатаюсь на ногах.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Держись!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У этого бандита,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Однако, подлинный размах.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Тристан, мне некогда, пусти.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Пусти ее.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Что ж, пусть идет.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Нет, задержи.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Нет сил уйти,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Мой дорогой!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Стоит. И тот.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люди, господи прости!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Я не могу уйти, любимый.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И я. Скалой неколебимой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словно врос в морскую глaдь.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О, я хочу тебя обнять!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Сгореть в любви неодолимой!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их прерву; а то, боюсь,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Их разговор зайдет далеко.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могу, я покажусь! ¶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Ах, нет, сеньора, неудобно!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Кто хочет все узнать подробно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Насчет графини, по статьям,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должен обратиться к нам.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это слушать не способна.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Во-первых…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Я не стану ждать,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во-вторых. Всему на свете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Граница есть.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Я удаляюсь.</w:t>
      </w:r>
      <w:r>
        <w:br/>
      </w:r>
      <w:r>
        <w:rPr>
          <w:i/>
          <w:iCs/>
        </w:rPr>
        <w:t xml:space="preserve">(Появляются Диана и Анарда:)</w:t>
      </w:r>
      <w:r>
        <w:br/>
      </w:r>
      <w:r>
        <w:rPr>
          <w:i/>
          <w:iCs/>
        </w:rPr>
        <w:t xml:space="preserve">(Марсела делает графине реверанс и уходит.)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Графиня, ух!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Графиня!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Вечно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вас ищу…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верьте…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Сейчас начнется гром небесный.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 молнии мудрей уйти.</w:t>
      </w:r>
      <w:r>
        <w:br/>
      </w:r>
      <w:r>
        <w:rPr>
          <w:i/>
          <w:iCs/>
        </w:rPr>
        <w:t xml:space="preserve">(Уходит.)</w:t>
      </w:r>
    </w:p>
    <w:bookmarkEnd w:id="52"/>
    <w:bookmarkStart w:id="53" w:name="section-42"/>
    <w:p>
      <w:pPr>
        <w:pStyle w:val="Heading3"/>
      </w:pPr>
      <w:r>
        <w:t xml:space="preserve">2-19</w:t>
      </w:r>
    </w:p>
    <w:p>
      <w:pPr>
        <w:pStyle w:val="FirstParagraph"/>
      </w:pPr>
      <w:r>
        <w:t xml:space="preserve">Диана, Теодоро, Анарда.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Займемтесь делом.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Перо возьмите, Теодоро.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Убьет или прогонит с места.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Пишите.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готов.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Диктую.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Вручаю дух мой силе крестной!</w:t>
      </w:r>
      <w:r>
        <w:br/>
      </w:r>
      <w:r>
        <w:rPr>
          <w:i/>
          <w:iCs/>
        </w:rPr>
        <w:t xml:space="preserve">(Диана садится в высокое кресло. Она диктует, а Теодоро пишет.)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“Когда знатная женщина открыла свое чувство человеку безродному, то верх неприличия продолжать ухаживать за другой. И кто не ценит своего счастья, пусть остается дураком”</w:t>
      </w:r>
      <w:r>
        <w:t xml:space="preserve">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А дальше что?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Чего ж еще?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Сложить и запечатать это.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запечатал, ваша милость.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только адрес неизвестен.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Письмо назначено для вас;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 секрету от Марселы.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Быть может, вы его поймете,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Вновь перечтя в уединенье.</w:t>
      </w:r>
    </w:p>
    <w:bookmarkEnd w:id="53"/>
    <w:bookmarkStart w:id="54" w:name="section-43"/>
    <w:p>
      <w:pPr>
        <w:pStyle w:val="Heading3"/>
      </w:pPr>
      <w:r>
        <w:t xml:space="preserve">2-20</w:t>
      </w:r>
    </w:p>
    <w:p>
      <w:pPr>
        <w:pStyle w:val="FirstParagraph"/>
      </w:pPr>
      <w:r>
        <w:t xml:space="preserve">Теодоро; затем Марсела.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Я ничего не понимаю!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кто ж так любит, раз в неделю,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будто лекарь кровь пускает?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Какие странные задержки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Дает ее любовный пульс!</w:t>
      </w:r>
      <w:r>
        <w:br/>
      </w:r>
      <w:r>
        <w:rPr>
          <w:i/>
          <w:iCs/>
        </w:rPr>
        <w:t xml:space="preserve">(Входит Марсела.)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О дорогой мой, наконец-то!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что она тебе сказала?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у меня стучало сердце!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Сказала, что желает выдать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за Фабьо. Да, Марсела.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и письмо, чтоб из именья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Прислали поскорее денег,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Твое приданое, мой друг.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это?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тебе сердечно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Желаю счастья; но теперь,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ты сделалась невестой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мной и в шутку не беседуй.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Послушай.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Сетовать не время</w:t>
      </w:r>
      <w:r>
        <w:br/>
      </w:r>
      <w:r>
        <w:rPr>
          <w:i/>
          <w:iCs/>
        </w:rPr>
        <w:t xml:space="preserve">(Уходит.)</w:t>
      </w:r>
    </w:p>
    <w:bookmarkEnd w:id="54"/>
    <w:bookmarkStart w:id="55" w:name="section-44"/>
    <w:p>
      <w:pPr>
        <w:pStyle w:val="Heading3"/>
      </w:pPr>
      <w:r>
        <w:t xml:space="preserve">2-21</w:t>
      </w:r>
    </w:p>
    <w:p>
      <w:pPr>
        <w:pStyle w:val="FirstParagraph"/>
      </w:pPr>
      <w:r>
        <w:t xml:space="preserve">Марсела.</w:t>
      </w:r>
    </w:p>
    <w:p>
      <w:pPr>
        <w:pStyle w:val="BodyText"/>
      </w:pPr>
      <w:r>
        <w:rPr>
          <w:b/>
          <w:bCs/>
        </w:rPr>
        <w:t xml:space="preserve">Ма</w:t>
      </w:r>
      <w:r>
        <w:t xml:space="preserve"> </w:t>
      </w:r>
      <w:r>
        <w:t xml:space="preserve">Неблагодарный Теодоро!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 чье тут выдержит терпенье?</w:t>
      </w:r>
    </w:p>
    <w:bookmarkEnd w:id="55"/>
    <w:bookmarkStart w:id="56" w:name="section-45"/>
    <w:p>
      <w:pPr>
        <w:pStyle w:val="Heading3"/>
      </w:pPr>
      <w:r>
        <w:t xml:space="preserve">2-22</w:t>
      </w:r>
    </w:p>
    <w:p>
      <w:pPr>
        <w:pStyle w:val="FirstParagraph"/>
      </w:pPr>
      <w:r>
        <w:t xml:space="preserve">Рикардо, Фабьо, Марсела.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Миг промедленья был бы мне тяжел,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спешу поцеловать ей руки.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Пойди сказать сеньоре, что пришел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Сеньор маркиз.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О ревность, что за муки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мне готовишь! Нет страшнее зол,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гибель счастья и тоска разлуки.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Ты что ж?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Иду.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Пришел — и передашь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супруг, хозяин новый наш.</w:t>
      </w:r>
    </w:p>
    <w:bookmarkEnd w:id="56"/>
    <w:bookmarkStart w:id="57" w:name="section-46"/>
    <w:p>
      <w:pPr>
        <w:pStyle w:val="Heading3"/>
      </w:pPr>
      <w:r>
        <w:t xml:space="preserve">2-23</w:t>
      </w:r>
    </w:p>
    <w:p>
      <w:pPr>
        <w:pStyle w:val="FirstParagraph"/>
      </w:pPr>
      <w:r>
        <w:t xml:space="preserve">Рикардо, Фабьо.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Зайди ко мне, брат, завтра, утром рано;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Получишь превосходного коня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тысячу эскудо чистогана.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Я ваш навек, с сегодняшнего дня. ¶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И это только первый шаг. Диана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Тобой командует, а для меня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лучший друг.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Целую ваши ноги.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Я твой должник и подвожу итоги. ¶</w:t>
      </w:r>
    </w:p>
    <w:bookmarkEnd w:id="57"/>
    <w:bookmarkStart w:id="58" w:name="section-47"/>
    <w:p>
      <w:pPr>
        <w:pStyle w:val="Heading3"/>
      </w:pPr>
      <w:r>
        <w:t xml:space="preserve">2-24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Вы здесь, маркиз?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Где быть мне, как не тут,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ваш Фабьо, верный ваш посланник,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Принес мне весть, что изгнанного ждут,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отныне ваш супруг и данник?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здесь, у ваших ног. Таких минут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Снести нельзя, и если ваш избранник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Сойдет с ума, я удивлюсь весьма,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он от счастья лишь сошел с ума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Каким огнем душа моя согрета!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Свершилось все, о чем я так мечтал!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даже слов не знаю для ответа.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понимаю. Вас никто не звал. ¶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Что это значит, Фабьо?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Как же это?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с известьем секретарь послал.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 не затеял этакое дело.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Здесь Теодоро виноват всецело.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слышал речь недавнюю мою,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вас я ставлю выше Федерико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первенство за вами признаю,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он решил, хоть это очень дико,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уже и руку отдаю.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Простите глупых.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Будь не столь велико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свято место, где царите вы,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не снести бы Фабьо головы.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Целую ваши ноги, веря все 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страсть моя растопит этот хлад.</w:t>
      </w:r>
      <w:r>
        <w:br/>
      </w:r>
      <w:r>
        <w:rPr>
          <w:i/>
          <w:iCs/>
        </w:rPr>
        <w:t xml:space="preserve">(Уходит.)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На что же это, я спрошу, похоже?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Я, ваша милость, тут не виноват.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Где Теодоро? Пусть придет. О боже,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этот франт явился невпопад,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я все отдам за Теодоро!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Коня и деньги получу не скоро. ¶</w:t>
      </w:r>
      <w:r>
        <w:br/>
      </w:r>
      <w:r>
        <w:rPr>
          <w:i/>
          <w:iCs/>
        </w:rPr>
        <w:t xml:space="preserve">(Уходит.)</w:t>
      </w:r>
    </w:p>
    <w:bookmarkEnd w:id="58"/>
    <w:bookmarkStart w:id="59" w:name="section-48"/>
    <w:p>
      <w:pPr>
        <w:pStyle w:val="Heading3"/>
      </w:pPr>
      <w:r>
        <w:t xml:space="preserve">2-25</w:t>
      </w:r>
    </w:p>
    <w:p>
      <w:pPr>
        <w:pStyle w:val="FirstParagraph"/>
      </w:pPr>
      <w:r>
        <w:t xml:space="preserve">Диана поет песню.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Любовь, чего ты хочешь от меня?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я забыть была совсем готова!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Зачем же тень твоя приходит снова,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Жестокой болью душу мне казня?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ревность, это ты, мой слух дразня,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Советы шепчешь, злей один другого!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Послушаться советчика такого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наша честь не устоит и дня.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Да, я люблю; но, средь грозы и гула,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я ль — волна, не он ли— легкий струг?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кто слыхал, чтобы волна тонула?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Ах, гордость сердца стоит многих мук!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тетиву так туго натянула,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боюсь — не выдержит мой лук!</w:t>
      </w:r>
    </w:p>
    <w:bookmarkEnd w:id="59"/>
    <w:bookmarkStart w:id="60" w:name="section-49"/>
    <w:p>
      <w:pPr>
        <w:pStyle w:val="Heading3"/>
      </w:pPr>
      <w:r>
        <w:t xml:space="preserve">2-26</w:t>
      </w:r>
    </w:p>
    <w:p>
      <w:pPr>
        <w:pStyle w:val="FirstParagraph"/>
      </w:pPr>
      <w:r>
        <w:t xml:space="preserve">Теодоро, Фабьо, Диана.</w:t>
      </w:r>
    </w:p>
    <w:p>
      <w:pPr>
        <w:pStyle w:val="BodyText"/>
      </w:pPr>
      <w:r>
        <w:rPr>
          <w:b/>
          <w:bCs/>
        </w:rPr>
        <w:t xml:space="preserve">Фа</w:t>
      </w:r>
      <w:r>
        <w:t xml:space="preserve"> </w:t>
      </w:r>
      <w:r>
        <w:t xml:space="preserve">Маркиз хотел меня убить.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 что уж там! Не это горько,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жалко тысячи эскудо.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дам тебе совет хороший.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Какой совет?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Граф Федерико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Себя не помнит от тревоги,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могут выйти за маркиза.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Явись с известьем, что помолвка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Расстроена; тебе он мигом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Отсыплет тысячу червонцев.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Помчусь, как молния.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Беги.</w:t>
      </w:r>
    </w:p>
    <w:bookmarkEnd w:id="60"/>
    <w:bookmarkStart w:id="61" w:name="section-50"/>
    <w:p>
      <w:pPr>
        <w:pStyle w:val="Heading3"/>
      </w:pPr>
      <w:r>
        <w:t xml:space="preserve">2-27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Меня вы звали?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Я довольна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этот дурачок ушел.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целый час читал,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Письмо, составленное вами,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И, заглянув в себя глубоко,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Нашел, что лишь благоговенье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Виной тому, что я так робок.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виновен в том, конечно,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Что, как дурак, взирал безмолвно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знаки вашего вниманья.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Да, я давно сознаться должен,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люблю вас, — о, поверьте,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Благоговейною любовью.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этот трепет мой понятен.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Что ж, я вам верю, Теодоро.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странно было б не любить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Свою хозяйку, от которой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столько видели добра,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Которая вас ценит больше,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всех других домашних слуг.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вас не понимаю вовсе.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Понять меня необходимо,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вы не смели ни на йоту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Переступать своих границ.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Смирите чувства, Теодоро.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стороны столь знатной дамы,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Особенно, когда так скромны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Заслуги собственные ваши,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Малейшей милости довольно,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Чтобы наполнить вашу жизнь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 гроба счастьем и почетом.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Увы, приходится сказать,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 рассужденьях ваших больше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Бывает светлых промежутков,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в вашем разуме, сеньора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(Простите, если я невежлив).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чему все эти разговоры?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Чуть я немножечко остыну,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загораетесь соломой,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чуть я снова загораюсь,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льдом становитесь холодным.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отдали бы мне Марселу!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нет: вы, точно в поговорке,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Собака, что лежит на сене.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вы ревнуете, вам больно,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я женился на Марселе;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чуть ее для вас я брошу,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снова мучите меня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пробуждаете от грезы.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Иль дайте есть, иль ешьте caми.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Нет, Теодоро. Знайте твердо: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Марселы больше быть не может.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Бросайте взор, куда угодно,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только не сюда. Марсела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вам не вернется.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Не вернется?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Иль ваша милость пожелает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Остановить своею волей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 Марселы и мою?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я должен, вам в угоду,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Пленяться тем, что мне противно,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подчинять мой вкус чужому?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я Марселу обожаю,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— меня, и нет позора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такой любви.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Мошенник, дрянь!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должна убить такого!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что вы делаете? Что вы?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негодяю и пройдохе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Даю пощечины.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Постойте.</w:t>
      </w:r>
    </w:p>
    <w:bookmarkEnd w:id="61"/>
    <w:bookmarkStart w:id="62" w:name="section-51"/>
    <w:p>
      <w:pPr>
        <w:pStyle w:val="Heading3"/>
      </w:pPr>
      <w:r>
        <w:t xml:space="preserve">2-28</w:t>
      </w:r>
    </w:p>
    <w:p>
      <w:pPr>
        <w:pStyle w:val="FirstParagraph"/>
      </w:pPr>
      <w:r>
        <w:t xml:space="preserve">Федерико,Фабьо. Те же.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Даю пощечины.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Постойте.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Да, Фабьо, подождем немного.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лучше, может быть, войти.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Сеньора, что это такое?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Так, ничего; дурные слуги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Встречаются во всяком доме.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Скажите мне, быть может, вам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Угодно что-нибудь?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Угодно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кое-что порассказать.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Вы бы охотнее, быть может,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Другое время предпочли?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Зачем? Не будем ждать другого.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не смущайтесь пустяками.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Пройдем ко мне; я вам открою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Кой-что касательно маркиза.</w:t>
      </w:r>
      <w:r>
        <w:br/>
      </w:r>
      <w:r>
        <w:rPr>
          <w:i/>
          <w:iCs/>
        </w:rPr>
        <w:t xml:space="preserve">(Уходит.)</w:t>
      </w:r>
    </w:p>
    <w:bookmarkEnd w:id="62"/>
    <w:bookmarkStart w:id="63" w:name="section-52"/>
    <w:p>
      <w:pPr>
        <w:pStyle w:val="Heading3"/>
      </w:pPr>
      <w:r>
        <w:t xml:space="preserve">2-29</w:t>
      </w:r>
    </w:p>
    <w:p>
      <w:pPr>
        <w:pStyle w:val="FirstParagraph"/>
      </w:pPr>
      <w:r>
        <w:t xml:space="preserve">Федерико, Фабьо, Теодоро.</w:t>
      </w:r>
    </w:p>
    <w:p>
      <w:pPr>
        <w:pStyle w:val="BodyText"/>
      </w:pPr>
      <w:r>
        <w:rPr>
          <w:b/>
          <w:bCs/>
        </w:rPr>
        <w:t xml:space="preserve">Фе</w:t>
      </w:r>
      <w:r>
        <w:t xml:space="preserve"> </w:t>
      </w:r>
      <w:r>
        <w:t xml:space="preserve">Похоже,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сказал, что эта ярость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Таит совсем другое что-то.</w:t>
      </w:r>
      <w:r>
        <w:br/>
      </w:r>
      <w:r>
        <w:rPr>
          <w:b/>
          <w:bCs/>
        </w:rPr>
        <w:t xml:space="preserve">Фа</w:t>
      </w:r>
      <w:r>
        <w:t xml:space="preserve"> </w:t>
      </w:r>
      <w:r>
        <w:t xml:space="preserve">Сказать по совести, не знаю.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только я дивлюсь, ей-богу,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Теодоро так досталось.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никогда еще сеньора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Себя так круто не вела.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Платок весь перепачкан кровью.</w:t>
      </w:r>
    </w:p>
    <w:bookmarkEnd w:id="63"/>
    <w:bookmarkStart w:id="64" w:name="section-53"/>
    <w:p>
      <w:pPr>
        <w:pStyle w:val="Heading3"/>
      </w:pPr>
      <w:r>
        <w:t xml:space="preserve">2-30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Нет, если это не любовь, то как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Назвать такой поступок своенравный?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Пошел от фурий род Бельфлоров славный,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их дамы любят нас вот так.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если знатность наслажденьям враг,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Которые и для неравных равны,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Зачем же суд творить самоуправный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на любимых заносить кулак?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Ну, что ж, убей! Покорствуя уроку,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бы хотел хоть кончик ноготка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Поцеловать карающему року.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если ты, прелестная рука,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Бьешь только для того, чтоб тронуть щеку,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Тебе одной твоя любовь сладка.</w:t>
      </w:r>
    </w:p>
    <w:bookmarkEnd w:id="64"/>
    <w:bookmarkStart w:id="65" w:name="section-54"/>
    <w:p>
      <w:pPr>
        <w:pStyle w:val="Heading3"/>
      </w:pPr>
      <w:r>
        <w:t xml:space="preserve">2-31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Я норовлю всегда прийти,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разгар событий кончен.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— как трусливая шпажонка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Увы, Тристан!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Сеньор! Ой, боже!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вас платок в крови!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Любовь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Всегда вколачивает с кровью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Науку ревности.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Наука,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вам скажу, не из веселых.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Дивиться нечему. Графиня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Безумна от тоски любовной,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так как утолить ее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считает недостойным,—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Она разбила мне лицо,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Разбила зеркало, в котором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Ее влюбленная гордыня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Отражена во всем уродстве.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Когда Лусия иль Хуана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мной из ревности повздорят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И, скажем, издерут когтями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Подаренный когда-то ворот,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Иль, скажем, вырвут клок волос,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Иль исцарапают мне рожу,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Виня в каком-нибудь обмане,—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понимаю; что с них спросишь: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знатной даме уваженье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себе самой забыть настолько,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драться, — извините, нет.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сам не знаю. Сил нет больше!</w:t>
      </w:r>
    </w:p>
    <w:bookmarkEnd w:id="65"/>
    <w:bookmarkStart w:id="66" w:name="section-55"/>
    <w:p>
      <w:pPr>
        <w:pStyle w:val="Heading3"/>
      </w:pPr>
      <w:r>
        <w:t xml:space="preserve">2-32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Вы здесь?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Сеньора…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Вот уж, бродит,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привидение!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Я только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Узнать, в каком вы состоянье.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Вы сами видите.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Вам плохо?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Мне хорошо.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Вы не сказали: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“К услугам вашим”</w:t>
      </w:r>
      <w:r>
        <w:t xml:space="preserve">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Вряд ли долго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Могу я быть к услугам вашим,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со мною так жестоки.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мало знаете.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Так мало,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смысл речей — и тот мне темен;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ваших слов не понимаю,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понимаю звук пощечин.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я вас люблю, вы злитесь,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не люблю—вы злитесь тоже;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Хотите, чтоб я понял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же глуп, когда вас понял.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Убейте или дайте жить!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так страдать не в силах больше.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вас разбила в кровь?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Еще бы!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где платок ваш?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Здесь, сеньора.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Отдайте.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Для чего?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Мне нужно.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будет мой, вот с этой кровью.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Сходите от меня к Отавьо.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Ему приказано вам тотчас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Вручить две тысячи эскудо.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Зачем?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Нашить платков побольше.</w:t>
      </w:r>
      <w:r>
        <w:br/>
      </w:r>
      <w:r>
        <w:rPr>
          <w:i/>
          <w:iCs/>
        </w:rPr>
        <w:t xml:space="preserve">(Уходит.)</w:t>
      </w:r>
    </w:p>
    <w:bookmarkEnd w:id="66"/>
    <w:bookmarkStart w:id="67" w:name="section-56"/>
    <w:p>
      <w:pPr>
        <w:pStyle w:val="Heading3"/>
      </w:pPr>
      <w:r>
        <w:t xml:space="preserve">2-33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Вот небывалые дела!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Таких чудес я не припомню.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Дает две тысячи эскудо!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За эти деньги смело можно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Стерпеть еще хоть шесть затрещин.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Велит нашить платков побольше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мой уносит, весь в крови.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Она вам платит цену крови,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Хоть новобрачной тут — ноздря.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Собака укусила больно,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Зато и ластится теперь.</w:t>
      </w:r>
    </w:p>
    <w:bookmarkEnd w:id="67"/>
    <w:bookmarkStart w:id="68" w:name="section-57"/>
    <w:p>
      <w:pPr>
        <w:pStyle w:val="Heading3"/>
      </w:pPr>
      <w:r>
        <w:t xml:space="preserve">2-34</w:t>
      </w:r>
    </w:p>
    <w:p>
      <w:pPr>
        <w:pStyle w:val="FirstParagraph"/>
      </w:pPr>
      <w:r>
        <w:t xml:space="preserve">Теодоро уходит. Тристан с интересом наблюдает за Лючией, которая в сторонке что-то пишет в блокнот. Тристан скрывается в тени-кустах. Появляется посланица из Рима.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Святая Церковь одобряет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 радостью благословляет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Лишь тот сердец союз, который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доведет нас до Гоморры.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Где записи твои, Сестра?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в Ватикан писать пора.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надоела эта знать!</w:t>
      </w:r>
      <w:r>
        <w:br/>
      </w:r>
      <w:r>
        <w:rPr>
          <w:i/>
          <w:iCs/>
        </w:rPr>
        <w:t xml:space="preserve">(Лючия передает Маргарите бумаги, та читает.)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Тут всё, что я смогла узнать.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Благочестиво большинство.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рядом, на своей фазенде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 Лудовико, у него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Пропал наследник, и при этом,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тоже звался…</w:t>
      </w:r>
      <w:r>
        <w:t xml:space="preserve"> </w:t>
      </w:r>
      <w:r>
        <w:rPr>
          <w:b/>
          <w:bCs/>
        </w:rPr>
        <w:t xml:space="preserve">Мг</w:t>
      </w:r>
      <w:r>
        <w:t xml:space="preserve"> </w:t>
      </w:r>
      <w:r>
        <w:t xml:space="preserve">Щас не об этом! ¶</w:t>
      </w:r>
      <w:r>
        <w:br/>
      </w:r>
      <w:r>
        <w:rPr>
          <w:i/>
          <w:iCs/>
        </w:rPr>
        <w:t xml:space="preserve">(отвлекаясь от чтения)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Скажи-ка, господи, на милость,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Они висят на волоске –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Теперь все карты на доске!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Графиня-то в слугу влюбилась!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Теодоро - тоже - рад!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– превосходный компромат!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Хвалю, Лючия!</w:t>
      </w:r>
      <w:r>
        <w:t xml:space="preserve"> </w:t>
      </w:r>
      <w:r>
        <w:rPr>
          <w:b/>
          <w:bCs/>
        </w:rPr>
        <w:t xml:space="preserve">Лю</w:t>
      </w:r>
      <w:r>
        <w:t xml:space="preserve"> </w:t>
      </w:r>
      <w:r>
        <w:t xml:space="preserve">О Май Гад!!! ¶</w:t>
      </w:r>
      <w:r>
        <w:br/>
      </w:r>
      <w:r>
        <w:rPr>
          <w:i/>
          <w:iCs/>
        </w:rPr>
        <w:t xml:space="preserve">(Лючия убегает)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Годится это письмецо…</w:t>
      </w:r>
      <w:r>
        <w:br/>
      </w:r>
      <w:r>
        <w:rPr>
          <w:i/>
          <w:iCs/>
        </w:rPr>
        <w:t xml:space="preserve">(смотрит в бинокль на Тристана в кустах)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может быть! Похожее лицо?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судьбы очередной каприз?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Тристан ли это?! Этакий сюрприз!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Подельник бывший! Чисто - хлыщ снаружи,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Здесь он, видать, - прислуга! Ну, и греет уши!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грош давно не верю я ему.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Встречаться нам, похоже, ни к чему… ¶</w:t>
      </w:r>
      <w:r>
        <w:br/>
      </w:r>
      <w:r>
        <w:rPr>
          <w:i/>
          <w:iCs/>
        </w:rPr>
        <w:t xml:space="preserve">(прикрывает лицо, роняет бумаги и уходит)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Что это было? Привидение?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Награда ли за долгое служение?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симптомы менингита?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я, вальяжный старый мерин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Уже практически уверен,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видел нынче Маргариту!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 нас с ней, помню, были не ладЫ.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Коль здесь она – то точно – жди бедЫ. ¶</w:t>
      </w:r>
      <w:r>
        <w:br/>
      </w:r>
      <w:r>
        <w:rPr>
          <w:i/>
          <w:iCs/>
        </w:rPr>
        <w:t xml:space="preserve">(Поднимает бумаги и читает)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 Лудовико? Теодоро?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 сын богатого сеньора?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Спаси вас Бог, святая мать!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надо всё обмозговать… ¶</w:t>
      </w:r>
    </w:p>
    <w:bookmarkEnd w:id="68"/>
    <w:bookmarkEnd w:id="69"/>
    <w:bookmarkStart w:id="91" w:name="действие-третье"/>
    <w:p>
      <w:pPr>
        <w:pStyle w:val="Heading2"/>
      </w:pPr>
      <w:r>
        <w:t xml:space="preserve">ДЕЙСТВИЕ ТРЕТЬЕ</w:t>
      </w:r>
    </w:p>
    <w:p>
      <w:pPr>
        <w:pStyle w:val="FirstParagraph"/>
      </w:pPr>
      <w:r>
        <w:t xml:space="preserve">Улица.</w:t>
      </w:r>
    </w:p>
    <w:bookmarkStart w:id="70" w:name="section-58"/>
    <w:p>
      <w:pPr>
        <w:pStyle w:val="Heading3"/>
      </w:pPr>
      <w:r>
        <w:t xml:space="preserve">3-1</w:t>
      </w:r>
    </w:p>
    <w:p>
      <w:pPr>
        <w:pStyle w:val="FirstParagraph"/>
      </w:pPr>
      <w:r>
        <w:t xml:space="preserve">Федерико, Рикардо; поодаль от них Сельо.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И вы при этом были?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Да.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Хлестала собственною ручкой?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Чтоб это было нахлобучкой,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Хозяйским гневом — никогда.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такая, как она,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надо знать мою кузину,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Себя не помня, бьет мужчину,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Картина, думаю, ясна.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Пусть даже обвиненье вздорно,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должен умереть.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Бесспорно.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Хотя б узнала и она. ¶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Как это сделать?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Как? Известно!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Здесь этим многие живут,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Без фальши: золотом берут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кровью возвращают честно.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Велеть такому молодцу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вам его прикончит живо.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О, как я жду нетерпеливо!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Сегодня ж будет наглецу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все достойная награда.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Смотрите! Кажется, как раз!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Уверен.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Небо слышит вас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посылает то, что надо. ¶</w:t>
      </w:r>
    </w:p>
    <w:bookmarkEnd w:id="70"/>
    <w:bookmarkStart w:id="71" w:name="section-59"/>
    <w:p>
      <w:pPr>
        <w:pStyle w:val="Heading3"/>
      </w:pPr>
      <w:r>
        <w:t xml:space="preserve">3-3</w:t>
      </w:r>
    </w:p>
    <w:p>
      <w:pPr>
        <w:pStyle w:val="FirstParagraph"/>
      </w:pPr>
      <w:r>
        <w:t xml:space="preserve">Рикардо, Федерико, Тристан, Сельо.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Что ваша милость соблаговолит?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У вас такой неустрашимый вид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мужественный взор, что граф и 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Хотели бы узнать, способны ль вы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Зарезать человека.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Гром небесный!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это воздыхатели графини!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чем-то пахнет. Так и быть, прикинусь.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Чего же вы молчите?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Я подумал,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шутит ли, быть может, ваша милость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Над нашим ремеслом. Но видит небо,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Дарующее смертным силу мышц: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 шпаги в королевстве, что не дрогнет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 имени моем. Слыхали вы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 Гектора? Никто другой не Гектор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Там, где моя свирепствует рука.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был троянский, я же — итальянский.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Маркиз, нам нужно именно такого.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мы не шутим, я даю вам слово.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если грозно в вас не только имя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вы согласны кой-кого убрать,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 заработать можно бы не худо.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 меня достаточно двухсот эскудо,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Будь это хоть сам черт.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Я дам вам триста.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чтоб сегодня же. Срок очень краток.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Мне нужно имя жертвы и задаток.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Вы знаете графиню де Бельфлор?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Да, в этом доме кое с кем я дружен.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Вы можете убить ее слугу?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Готов убить всех слуг и всех служанок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даже лошадей ее кареты.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Так вот: вы истребите Теодоро.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Тут надо взяться чуточку иначе.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говорили, что в ночное время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больше не выходит, опасаясь,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видно, мщенья с вашей стороны.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зовут служить ему охраной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Дозвольте согласиться, и тогда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как-нибудь беднягу подколю,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Так, чтобы он in расе requiscat / Почил в мире</w:t>
      </w:r>
      <w:r>
        <w:t xml:space="preserve"> </w:t>
      </w:r>
      <w:r>
        <w:rPr>
          <w:i/>
          <w:iCs/>
        </w:rPr>
        <w:t xml:space="preserve">(лат.)</w:t>
      </w:r>
      <w:r>
        <w:t xml:space="preserve">/,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сам останусь выше подозрений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рассуждаю правильно?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Навряд 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Неаполе найдется человек,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бы вернее с ним покончил.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Наймитесь к Теодоро, а затем,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пришпилив, скроетесь у нас.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Я попрошу сегодня сто эскудо.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Здесь пятьдесят червонцев; а как только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 вами встречусь в доме у Дианы,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дам вам сто и даже много сот.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Мне этих многих сот не надо вовсе.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Теперь же, ваши милости, прощайте.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там ждут Репейник, Стенолом,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Железная Рука и Чертоглот.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хочу давать им повод к сплетням.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Вы правы. До свиданья.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Вот удача!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Теперь считайте Теодоро мертвым.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А он красавец, этот негодяй!</w:t>
      </w:r>
      <w:r>
        <w:br/>
      </w:r>
      <w:r>
        <w:rPr>
          <w:i/>
          <w:iCs/>
        </w:rPr>
        <w:t xml:space="preserve">(Уходят Рикардо, Федерико и Сельо.)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А ну-ка подь сюда. Да, ты! Монашка!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поиграть ли нам с тобою в шашки.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Гляжу, шпионишь ты открыто…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Меня послала М..М..Маргарита…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Скажи, ты знаешь, кто она?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С..С..Святая Мать?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Скорее - сатана!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Подальше от неё держись!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также, больше кайся и молись!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это говорю всеръёз!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О Господи! Спаси Христос!</w:t>
      </w:r>
      <w:r>
        <w:br/>
      </w:r>
      <w:r>
        <w:rPr>
          <w:i/>
          <w:iCs/>
        </w:rPr>
        <w:t xml:space="preserve">(Лючия убегает)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Предупрежу хозяина. Прощай,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Приятели и греческие вина!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Пойду домой; конец туда немалый.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Никак, он самый? Вот не думал встретить!</w:t>
      </w:r>
    </w:p>
    <w:bookmarkEnd w:id="71"/>
    <w:bookmarkStart w:id="72" w:name="section-60"/>
    <w:p>
      <w:pPr>
        <w:pStyle w:val="Heading3"/>
      </w:pPr>
      <w:r>
        <w:t xml:space="preserve">3-4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t xml:space="preserve"> </w:t>
      </w:r>
      <w:r>
        <w:t xml:space="preserve"> </w:t>
      </w:r>
      <w:r>
        <w:t xml:space="preserve"> </w:t>
      </w:r>
      <w:r>
        <w:t xml:space="preserve">Сеньор, куда вы?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Затруднюсь ответить.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Сердечная не заживает рана,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иду, не ведая куда.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Какой вчера со мной была Диана!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Сегодня страсть исчезла без следа,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словно мы знакомы еле-еле,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радость торжествующей Марселе.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Когда бы я из неизвестной дали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Привел к вам на дом знатного отца,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вы с графиней стали равны честью,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б улыбнулись этому известью?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Сомненья в этом нет.</w:t>
      </w:r>
    </w:p>
    <w:bookmarkEnd w:id="72"/>
    <w:bookmarkStart w:id="73" w:name="section-61"/>
    <w:p>
      <w:pPr>
        <w:pStyle w:val="Heading3"/>
      </w:pPr>
      <w:r>
        <w:t xml:space="preserve">3-5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Тр</w:t>
      </w:r>
      <w:r>
        <w:t xml:space="preserve"> </w:t>
      </w:r>
      <w:r>
        <w:t xml:space="preserve">Вот мы и дома. Будьте же здоровы;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Увидите, как мы вам верно служим,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вы завтра станете ей мужем. ¶</w:t>
      </w:r>
      <w:r>
        <w:br/>
      </w:r>
      <w:r>
        <w:rPr>
          <w:i/>
          <w:iCs/>
        </w:rPr>
        <w:t xml:space="preserve">(Уходит.)</w:t>
      </w:r>
    </w:p>
    <w:bookmarkEnd w:id="73"/>
    <w:bookmarkStart w:id="74" w:name="section-62"/>
    <w:p>
      <w:pPr>
        <w:pStyle w:val="Heading3"/>
      </w:pPr>
      <w:r>
        <w:t xml:space="preserve">3-6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Нет, он не прав. Я сам с собой в раздоре,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избрал спасительный исход: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 твердо, что любовь пройдет,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два сердца разделяет море. ¶</w:t>
      </w:r>
    </w:p>
    <w:bookmarkEnd w:id="74"/>
    <w:bookmarkStart w:id="75" w:name="section-63"/>
    <w:p>
      <w:pPr>
        <w:pStyle w:val="Heading3"/>
      </w:pPr>
      <w:r>
        <w:t xml:space="preserve">3-7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Ну как? Вам легче, Теодоро?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меньше тяготят печали?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Они мне столько счастья дали,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отброшу их не скоро.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Столь нежной мукой я томим,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Столь сладким жалом я ужален,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был бы горько опечален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Выздоровлением моим.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у меня печаль одна: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мне придется эту муку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Обречь на вечную разлуку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той, кем взлелеяна она.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Нужна разлука? Почему?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Меня хотят убить.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Вы правы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Терзанья горестной отравы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Внушают зависть кой-кому.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мне дадите дозволенье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Отплыть в Испанию, сеньора?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Благоразумное, нет спора,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благородное решенье.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было горестной отравой,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Забудется в чужом краю,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 хоть много слез пролью,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Зато утешусь доброй славой.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тех пор, как я прибила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 Федерико непритворно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ревнует, и, бесспорно,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Расстаться—лучшее для нас.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Да, нужно ехать. Вам в дорогу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Дадут шесть тысяч золотых.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уезжаю, чтоб затих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Враждебный шум. Целую ногу.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Пора. Прощайте, Теодоро.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постараюсь позабыть.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Диана плачет. Как мне быть?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Когда же вы уйдете? Скоро?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Сейчас.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Постойте… Нет, уйдите…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Послушайте.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здесь, я жду.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Нет, нет, идите.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иду.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Терзанья страсти, вы казните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Жесточе, чем любая месть!</w:t>
      </w:r>
      <w:r>
        <w:br/>
      </w:r>
      <w:r>
        <w:rPr>
          <w:i/>
          <w:iCs/>
        </w:rPr>
        <w:t xml:space="preserve">(К Теодоро.)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не ушли.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Теперь ушел.</w:t>
      </w:r>
      <w:r>
        <w:br/>
      </w:r>
      <w:r>
        <w:rPr>
          <w:i/>
          <w:iCs/>
        </w:rPr>
        <w:t xml:space="preserve">(Уходит.)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О, как мне этот миг тяжел!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Будь проклята, людская честь!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Нелепый вымысел, губящий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То, что сердцам всего дороже!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выдумал тебя? И все 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нас у пропасти грозящей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Спасаешь, отводя от краю.</w:t>
      </w:r>
      <w:r>
        <w:br/>
      </w:r>
      <w:r>
        <w:rPr>
          <w:i/>
          <w:iCs/>
        </w:rPr>
        <w:t xml:space="preserve">(Возвращается Теодоро.)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Простите, я пришел спросить: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Что, мне сегодня же отплыть?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Ах, Теодоро, я не знаю.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только, верьте, мне сейчас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видеть — худшее из зол.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за самим собой пришел;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я остался возле вас,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мне уже и ехать скоро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умоляю вас, отдайте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самого себя.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Так знайте: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отдам вас, Теодоро.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оставляю вас себе.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Уйдите. Истекая кровью,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Честь борется с моей любовью,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вы мешаете борьбе.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Уйдите. Вас я не отдам,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не просите, не дождетесь.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здесь со мною остаетесь.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я, я буду с вами там.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Желаю счастья вашей чести.</w:t>
      </w:r>
      <w:r>
        <w:br/>
      </w:r>
      <w:r>
        <w:rPr>
          <w:i/>
          <w:iCs/>
        </w:rPr>
        <w:t xml:space="preserve">(Уходит.)</w:t>
      </w:r>
    </w:p>
    <w:bookmarkEnd w:id="75"/>
    <w:bookmarkStart w:id="76" w:name="section-64"/>
    <w:p>
      <w:pPr>
        <w:pStyle w:val="Heading3"/>
      </w:pPr>
      <w:r>
        <w:t xml:space="preserve">3-8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Да будет проклята она!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Из-за нее я лишена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Того, с кем жить бы рада вместе.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Итак, осиротели, значит,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Покрылись тьмой мои глаза!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же просится слеза: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мало видел, много плачет.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Глаза, вот это вам расплата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то, что изливали свет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недостойный вас предмет.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 этом я не виновата.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плачьте. Гордый слезы прячет,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них утешаются глаза.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же просится слеза: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Кто мало видел, много плачет. ¶</w:t>
      </w:r>
    </w:p>
    <w:bookmarkEnd w:id="76"/>
    <w:bookmarkStart w:id="77" w:name="section-65"/>
    <w:p>
      <w:pPr>
        <w:pStyle w:val="Heading3"/>
      </w:pPr>
      <w:r>
        <w:t xml:space="preserve">3-9</w:t>
      </w:r>
    </w:p>
    <w:p>
      <w:pPr>
        <w:pStyle w:val="FirstParagraph"/>
      </w:pPr>
      <w:r>
        <w:t xml:space="preserve">Марсела, Диана.</w:t>
      </w:r>
    </w:p>
    <w:p>
      <w:pPr>
        <w:pStyle w:val="BodyText"/>
      </w:pPr>
      <w:r>
        <w:rPr>
          <w:b/>
          <w:bCs/>
        </w:rPr>
        <w:t xml:space="preserve">Ма</w:t>
      </w:r>
      <w:r>
        <w:t xml:space="preserve"> </w:t>
      </w:r>
      <w:r>
        <w:t xml:space="preserve">Когда усердье многих лет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труд, свершенный нелукаво,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Имеют сколько-нибудь право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Ждать справедливости в ответ,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дан благоприятный час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Свою служанку не обидеть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больше никогда не видеть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Лицо, немилое для вас.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Ждать справедливости, Марсела?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понимаю. Ты о чем?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Сегодня покидает дом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Ваш секретарь, и я хотела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Просить, чтоб вы меня пустили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Испанию совместно с ним,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с мужем, стало быть, моим.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Да вы об этом говорили? ¶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Ужели бы явиться к вам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подобной просьбой я посмела,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обсудив, с кем нужно, дела?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Он соглашается?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Он сам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сделал это предложенье.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Еще и это перенесть!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Нет, я не в силах.</w:t>
      </w:r>
      <w:r>
        <w:t xml:space="preserve"> </w:t>
      </w:r>
      <w:r>
        <w:rPr>
          <w:b/>
          <w:bCs/>
        </w:rPr>
        <w:t xml:space="preserve">Ма</w:t>
      </w:r>
      <w:r>
        <w:t xml:space="preserve"> </w:t>
      </w:r>
      <w:r>
        <w:t xml:space="preserve">Все как есть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приняли в соображенье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даже справились подробно,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нам устроиться в пути.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Нет, гордость глупая, прости,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 на все пойти способна.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не побоюсь позора;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способ я и так найду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Уладить новую беду.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Вы разрешаете, сеньора?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без тебя не в силах жить,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Моя Марсела, и за что 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Мою любовь, и Фабьо тоже,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бы хотела оскорбить?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я с Фабьо поженю,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И, если хочешь, даже скоро.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Мне Фабьо мерзок. Теодоро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обожаю.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Сохраню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Власть над собою или нет?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О, сердце, сердце, как ты бьешься!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 Фабьо ты не увернешься.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Сеньора…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Это мой ответ. ¶</w:t>
      </w:r>
      <w:r>
        <w:br/>
      </w:r>
      <w:r>
        <w:rPr>
          <w:i/>
          <w:iCs/>
        </w:rPr>
        <w:t xml:space="preserve">(Уходит.)</w:t>
      </w:r>
    </w:p>
    <w:bookmarkEnd w:id="77"/>
    <w:bookmarkStart w:id="78" w:name="section-66"/>
    <w:p>
      <w:pPr>
        <w:pStyle w:val="Heading3"/>
      </w:pPr>
      <w:r>
        <w:t xml:space="preserve">3-11</w:t>
      </w:r>
    </w:p>
    <w:p>
      <w:pPr>
        <w:pStyle w:val="FirstParagraph"/>
      </w:pPr>
      <w:r>
        <w:t xml:space="preserve">Граф Лудовико, Камило.</w:t>
      </w:r>
    </w:p>
    <w:p>
      <w:pPr>
        <w:pStyle w:val="BodyText"/>
      </w:pPr>
      <w:r>
        <w:rPr>
          <w:b/>
          <w:bCs/>
        </w:rPr>
        <w:t xml:space="preserve">Ка</w:t>
      </w:r>
      <w:r>
        <w:t xml:space="preserve"> </w:t>
      </w:r>
      <w:r>
        <w:t xml:space="preserve">Другого средства нет у вас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Для продолжения породы.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Камило, прожитые годы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 мне суровей, что ни час.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Хотя бы цель и оправдала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Женитьбу в старости седой,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разум хочет быть судьей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дело рассмотреть сначала.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может быть, — чего уж хуже,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Потомства не дождаться мне,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останусь при жене.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ведь жена при старом муже —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плющ, повисший на ветвях: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раскидистому клену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обовьет и ствол, и крону,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юн и свеж, а клен зачах.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такие рассужденья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Тревожат в памяти моей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Печаль давно минувших дней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бередят мои мученья.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столько лет в слезах провел,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поджидая Теодоро!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Двадцатый год настанет скоро.</w:t>
      </w:r>
    </w:p>
    <w:bookmarkEnd w:id="78"/>
    <w:bookmarkStart w:id="79" w:name="section-67"/>
    <w:p>
      <w:pPr>
        <w:pStyle w:val="Heading3"/>
      </w:pPr>
      <w:r>
        <w:t xml:space="preserve">3-12</w:t>
      </w:r>
    </w:p>
    <w:p>
      <w:pPr>
        <w:pStyle w:val="FirstParagraph"/>
      </w:pPr>
      <w:r>
        <w:t xml:space="preserve">Паж; затем Тристан и Фурьо. Те же.</w:t>
      </w:r>
    </w:p>
    <w:p>
      <w:pPr>
        <w:pStyle w:val="BodyText"/>
      </w:pPr>
      <w:r>
        <w:rPr>
          <w:b/>
          <w:bCs/>
        </w:rPr>
        <w:t xml:space="preserve">Пж</w:t>
      </w:r>
      <w:r>
        <w:t xml:space="preserve"> </w:t>
      </w:r>
      <w:r>
        <w:t xml:space="preserve">Там к вашей милости пришел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Какой-то греческий купец.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Проси сюда.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Без всякой лести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Целую руки вашей чести.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 утолит ее творец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ее заветнейшей надежде.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Я рад вас видеть, господа.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Давно вы прибыли сюда?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Впервые? Иль бывали прежде?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Я из Стамбула с кораблем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Кипр отправился, а дальше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Венецию, куда привез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Богатый груз персидских тканей.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Я, наряду с моей торговлей,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Еще и поисками занят.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Хотелось повидать мне также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Неаполь, город достославный,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вот, пока там у меня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Приказчики товар сбывают,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и приехал к вам сюда,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Где и любуюсь, как прекрасен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пышен этот древний город.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Да, город пышный и прекрасный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Неаполь.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Ваша милость правы.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Отец мой, сударь, чтоб вы знали,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 крупным в Греции купцом,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самой прибыльною частью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почитал работорговлю.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вот в Астеклии однажды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Купил он мальчика на рынке,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 был такой красавец,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никогда еще природа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Подобного не создавала.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мальчик был турецкий пленник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был, среди других, захвачен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корабле одном мальтийском,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их паше достался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 Чафолонией в добычу.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Камило, сердце замирает.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Его купил он и отвез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себе в Армению, и с нами,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мною и с моей сестрой,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воспитывал.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Не надо,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Друг, подожди, ты мне пронзаешь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внутренности!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Забирает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Как звался мальчик?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Теодоро.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О небеса! Как слово правды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Могущественно в сердце нашем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слез своих сдержать не властен.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Сестра моя Серпалитонья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этот мальчик (о несчастный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Дар красоты!) росли совместно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И, как бывает очень часто,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Еще в младенческие годы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 друга полюбили страстно.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им было лет шестнадцать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(Отец как раз был в дальних странах),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Осуществилась их любовь.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так она в сестре сказалась,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это стало всем заметно.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Теодоро, из боязни,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Бесследно скрылся. Мой отец,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Был удручен не столько срамом,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этим бегством Теодоро.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 огорченья он скончался,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вот, прибыв сюда, в Неаполь,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стал, как всюду, где бываю,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Расспрашивать про Теодоро,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даже захватил бумажку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 обозначением примет,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вдруг мне говорит служанка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Моей гостиницы, гречанка: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“А что, как этот самый мальчик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Сыночек графа Лудовико?”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Душа во мне, как свет, взыграла,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решил, что непременно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должен повидать. Я начал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Искать ваш дом, и по ошибке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Прохожие мне указали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 дом графини де Бельфлор.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Вхожу и тут же натыкаюсь…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Душа дрожит.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На Теодоро.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На Теодоро!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Он-то, правда,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Хотел укрыться, да не мог.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сам немного сомневался,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 и понятно: борода,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Известно как, лицо меняет.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конечном счете, он со мной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Заговорил, хоть и смущаясь;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Просил, чтоб я оставил в тайне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 то, что про него я знаю.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О, дайте вас обнять сто раз!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Душа в безмерном ликованье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Свидетельствует громогласно,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ваш рассказ — святая правда.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сын, возлюбленный мой сын,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Вновь обретенный, мне на счастье,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исходе стольких лет разлуки!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Камило, что ж теперь мне делать?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Бежать к нему, его увидеть?</w:t>
      </w:r>
      <w:r>
        <w:br/>
      </w:r>
      <w:r>
        <w:rPr>
          <w:b/>
          <w:bCs/>
        </w:rPr>
        <w:t xml:space="preserve">Ка</w:t>
      </w:r>
      <w:r>
        <w:t xml:space="preserve"> </w:t>
      </w:r>
      <w:r>
        <w:t xml:space="preserve">Само собой! Лететь сейчас 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после всех страданий ваших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Воскреснуть вновь в его объятьях!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Друг, если вы хотите вместе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Со мной идти, я буду счастлив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Вдвойне; хотите отдохнуть—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Здесь подождите, отдыхайте.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вас прошу, распоряжайтесь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Всем в этом доме, как хозяин.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 не в силах утерпеть.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Я только захвачу алмазы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(Я их в гостинице оставил),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Потом приду сюда обратно.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Пойдем покуда, Меркапоньос.</w:t>
      </w:r>
      <w:r>
        <w:br/>
      </w:r>
      <w:r>
        <w:rPr>
          <w:b/>
          <w:bCs/>
        </w:rPr>
        <w:t xml:space="preserve">Фу</w:t>
      </w:r>
      <w:r>
        <w:t xml:space="preserve"> </w:t>
      </w:r>
      <w:r>
        <w:t xml:space="preserve">Идемте, сударь.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Началдахи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Недурносы.</w:t>
      </w:r>
      <w:r>
        <w:t xml:space="preserve"> </w:t>
      </w:r>
      <w:r>
        <w:rPr>
          <w:b/>
          <w:bCs/>
        </w:rPr>
        <w:t xml:space="preserve">Фу</w:t>
      </w:r>
      <w:r>
        <w:t xml:space="preserve"> </w:t>
      </w:r>
      <w:r>
        <w:t xml:space="preserve">Здоровожди.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Пошлибаши.</w:t>
      </w:r>
      <w:r>
        <w:br/>
      </w:r>
      <w:r>
        <w:rPr>
          <w:i/>
          <w:iCs/>
        </w:rPr>
        <w:t xml:space="preserve">(Уходят Тристан и Фурьо.)</w:t>
      </w:r>
      <w:r>
        <w:br/>
      </w:r>
      <w:r>
        <w:rPr>
          <w:b/>
          <w:bCs/>
        </w:rPr>
        <w:t xml:space="preserve">Ка</w:t>
      </w:r>
      <w:r>
        <w:t xml:space="preserve"> </w:t>
      </w:r>
      <w:r>
        <w:t xml:space="preserve">Какой занятный Язык!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Иди за мной, Камило.</w:t>
      </w:r>
      <w:r>
        <w:br/>
      </w:r>
      <w:r>
        <w:rPr>
          <w:i/>
          <w:iCs/>
        </w:rPr>
        <w:t xml:space="preserve">(Уходят.)</w:t>
      </w:r>
    </w:p>
    <w:bookmarkEnd w:id="79"/>
    <w:bookmarkStart w:id="80" w:name="section-68"/>
    <w:p>
      <w:pPr>
        <w:pStyle w:val="Heading3"/>
      </w:pPr>
      <w:r>
        <w:t xml:space="preserve">3-15</w:t>
      </w:r>
    </w:p>
    <w:p>
      <w:pPr>
        <w:pStyle w:val="FirstParagraph"/>
      </w:pPr>
      <w:r>
        <w:t xml:space="preserve">Рикардо, Федерико, Тристан.</w:t>
      </w:r>
    </w:p>
    <w:p>
      <w:pPr>
        <w:pStyle w:val="BodyText"/>
      </w:pPr>
      <w:r>
        <w:rPr>
          <w:b/>
          <w:bCs/>
        </w:rPr>
        <w:t xml:space="preserve">Фе</w:t>
      </w:r>
      <w:r>
        <w:t xml:space="preserve"> </w:t>
      </w:r>
      <w:r>
        <w:t xml:space="preserve">Да это же тот самый наш смельчак,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брался заколоть любого!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Послушайте, идальго! Разве так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Порядочные люди держат слово?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оно, по-вашему, пустяк?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Сеньор…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От вас мы ждали не такого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Поступка.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Дайте мне сказать, сеньор,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там произносите приговор.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поступил на службу к Теодоро,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можете считать, что он пропал.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надо действовать не слишком скоро,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тотчас же окровавлять кинжал.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знаете: что скоро, то не споро.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Благоразумье древний мир считал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Верховной добродетелью. Поверьте,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Мой поднадзорный не уйдет от смерти.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томен и меланхоличен днем.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чуть стемнеет—замурован в спальне.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Какая-то тоска гнездится в нем,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что ни час, бедняга все печальней.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 подождем, а там и подстегнем,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он скорей собрался в путь недальний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вы не торопите, господа,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знаю сам, что надо и когда. ¶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Мне кажется, он дело разумеет.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Он втерся в дом и выберет свой час.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Убьет его, как мышь.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Тот не успеет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пикнуть.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Не услышали бы нас.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Покамест эта смерть тихонько зреет,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Сеньоры, не найдется ли у вас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Полсотни золотых? Купить клячонку.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мной, наверно, пустятся вдогонку. ¶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Вот золото. Признательность щедра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Исполните свое—мы не забудем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Наш долг.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Опасная моя игра.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я всегда помощник честным людям.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Засим, сеньоры, кланяюсь. Пора.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Боюсь, мы подозрения возбудим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Беседой нашей.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Ваш совет неглуп.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Вам это засвидетельствует труп. ¶</w:t>
      </w:r>
      <w:r>
        <w:br/>
      </w:r>
      <w:r>
        <w:rPr>
          <w:i/>
          <w:iCs/>
        </w:rPr>
        <w:t xml:space="preserve">(Уходит.)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Отважный человек.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И осторожный.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Зарежет мастерски.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Само собой.</w:t>
      </w:r>
    </w:p>
    <w:bookmarkEnd w:id="80"/>
    <w:bookmarkStart w:id="81" w:name="section-69"/>
    <w:p>
      <w:pPr>
        <w:pStyle w:val="Heading3"/>
      </w:pPr>
      <w:r>
        <w:t xml:space="preserve">3-19</w:t>
      </w:r>
    </w:p>
    <w:p>
      <w:pPr>
        <w:pStyle w:val="FirstParagraph"/>
      </w:pPr>
      <w:r>
        <w:t xml:space="preserve">Диана, Доротея, Анарда. Те же.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Как, Теодоро, вы уже?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бы хотел к моим ногам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Приделать крылья вместо шпор!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Все вещи собраны в дорогу?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Да, как же.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Едет ведь, ей-богу!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А ты ревнуешь до сих пор!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Послушайте.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здесь, сеньора.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О, что за муку я терплю!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едете. Я вас люблю.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только жертва приговора.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Мой деспот — родовая кровь;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разве я боролась мало?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Вы плачете?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Нет, мне попало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глаз что-то.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Может быть, любовь?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Должно быть, да. Наружу рвется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хочет выйти как-нибудь.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уезжаю в дальний путь,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сердце с вами остается.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уезжаю без него;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буду сам в стране далекой,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верен красоте высокой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Служеньем сердца моего.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Какой приказ у вас найдется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последний миг?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Как ноет грудь!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уeзжaю в дальний путь,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сердце с вами остается.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плачете?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Нет, что-то в глаз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Попало мне и больно гложет.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Мои страдания, быть может?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Я рад похитить их у вас.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кой-какие безделушки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вам в чемоданчик заперла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Простите; все, что я нашла.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Скажите, эти побрякушки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Перебирая, как трофей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Победоносного тирана: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“Их щедро полила Диана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Слезами горести своей”</w:t>
      </w:r>
      <w:r>
        <w:t xml:space="preserve">. ¶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Пропали оба, что уж тут!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Не утаить любовной муки!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Что ехать! Пожимают руки,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Друг другу кольца отдают. ¶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Диана поступает с ним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точно, как собака с сеном.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Обязывает вечным пленом.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Ни ей не сытно, ни другим. ¶</w:t>
      </w:r>
    </w:p>
    <w:bookmarkEnd w:id="81"/>
    <w:bookmarkStart w:id="82" w:name="section-70"/>
    <w:p>
      <w:pPr>
        <w:pStyle w:val="Heading3"/>
      </w:pPr>
      <w:r>
        <w:t xml:space="preserve">3-20</w:t>
      </w:r>
    </w:p>
    <w:p>
      <w:pPr>
        <w:pStyle w:val="FirstParagraph"/>
      </w:pPr>
      <w:r>
        <w:t xml:space="preserve">Лудовико, Камило. Те же.</w:t>
      </w:r>
    </w:p>
    <w:p>
      <w:pPr>
        <w:pStyle w:val="BodyText"/>
      </w:pPr>
      <w:r>
        <w:rPr>
          <w:b/>
          <w:bCs/>
        </w:rPr>
        <w:t xml:space="preserve">Лу</w:t>
      </w:r>
      <w:r>
        <w:t xml:space="preserve"> </w:t>
      </w:r>
      <w:r>
        <w:t xml:space="preserve">Восторг души, прелестная Диана,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Послужит извиненьем старику,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к вам вбегает без доклада.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 чем дело, милый граф?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От вас одной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Укрылось то, что знает весь Неаполь?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Весть облетела всех в единый миг,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с трудом пробился сквозь толпу,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Спеша сюда скорей увидеть сына.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Какого сына? И чему вы рады?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Ужели вы не слышали рассказа,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я, тому уж скоро двадцать лет,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Отправил сына с дядюшкой на Мальту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как его забрали в плен галеры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Али-паши?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Мне кто-то говорил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 этом вашем горе.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И сегодня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Святое небо мне вернуло сына,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Избегшего опасностей и смерти.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Сеньор, вы подарили мне, поверьте,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Большую радость.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А взамен, сеньора,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жду, что вы подарите мне сына,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служит и живет у вас,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родному дому полный безучастья.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Ах, если б мать могла дожить до счастья!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Он служит у меня? Кто ж это? Фабьо?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Да нет, не Фабьо. Это Теодоро.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Как? Теодоро?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Да.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Но как же так?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Скажите, Теодоро, граф — отец ваш?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Вот этот вот?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Сеньор, пусть ваша милость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Подумает…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О чем тут думать, сын,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Сын чресл моих! О том, чтоб умереть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твоих объятьях!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Непонятный случай!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Ах, боже мой, сеньора! Теодоро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Такой высокородный кабальеро?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Сеньор, я от смущения потерян.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я — ваш сын?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Не будь я в том уверен,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было бы достаточно взглянуть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Тебе в лицо. Я был совсем такой 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дни юности!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Целую ваши ноги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умоляю вас…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Не говори!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сам не свой. Какой прекрасный облик!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Храни тебя господь. Какая статность!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величаво говорит природа,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ты наследник доблестного рода!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Идем, мой сын. Прими в свое владенье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отчий дом, и отчие богатства.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Вступи в ворота, на которых блещет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Герб, самый гордый в этом королевстве.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Сеньор, я должен был сегодня ехать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Испанию…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В Испанию? Отлично!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Испания — мои объятья.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Граф,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вас прошу, позвольте Теодоро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Опомниться и не в такой одежде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Явиться к вам отдать сыновний долг.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не хочу, чтоб он отсюда вышел,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внизу так людно и так шумно.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Вы говорите, как всегда, разумно.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Мне больно с ним расстаться и на миг;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Но, чтобы пуще не поднялся крик,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ухожу, прося вас об одном: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Чтобы до ночи он вступил в мой дом.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Даю вам слово.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Сын мой, до свиданья.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Целую ваши ноги.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Ax, Камило,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Теперь и умереть не жаль.</w:t>
      </w:r>
      <w:r>
        <w:t xml:space="preserve"> </w:t>
      </w:r>
      <w:r>
        <w:rPr>
          <w:b/>
          <w:bCs/>
        </w:rPr>
        <w:t xml:space="preserve">Ка</w:t>
      </w:r>
      <w:r>
        <w:t xml:space="preserve"> </w:t>
      </w:r>
      <w:r>
        <w:t xml:space="preserve">Красавец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Ваш Теодоро!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Даже думать жутко.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то боюсь, что я лишусь рассудка.</w:t>
      </w:r>
    </w:p>
    <w:bookmarkEnd w:id="82"/>
    <w:bookmarkStart w:id="83" w:name="section-71"/>
    <w:p>
      <w:pPr>
        <w:pStyle w:val="Heading3"/>
      </w:pPr>
      <w:r>
        <w:t xml:space="preserve">3-21</w:t>
      </w:r>
    </w:p>
    <w:p>
      <w:pPr>
        <w:pStyle w:val="FirstParagraph"/>
      </w:pPr>
      <w:r>
        <w:t xml:space="preserve">Диана, Теодоро, Марсела, Доротея, Анарда, Фабьо.</w:t>
      </w:r>
    </w:p>
    <w:p>
      <w:pPr>
        <w:pStyle w:val="BodyText"/>
      </w:pPr>
      <w:r>
        <w:rPr>
          <w:b/>
          <w:bCs/>
        </w:rPr>
        <w:t xml:space="preserve">До</w:t>
      </w:r>
      <w:r>
        <w:t xml:space="preserve"> </w:t>
      </w:r>
      <w:r>
        <w:t xml:space="preserve">Сеньор, позвольте ваши руки.</w:t>
      </w:r>
      <w:r>
        <w:br/>
      </w:r>
      <w:r>
        <w:rPr>
          <w:b/>
          <w:bCs/>
        </w:rPr>
        <w:t xml:space="preserve">Ан</w:t>
      </w:r>
      <w:r>
        <w:t xml:space="preserve"> </w:t>
      </w:r>
      <w:r>
        <w:t xml:space="preserve">И не почтите то за лесть.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Мы заслужили эту честь.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Вельможи никогда не буки,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Сеньор, вы нас должны обнять,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этим души покорите.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Посторонитесь, пропустите.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Довольно глупости болтать!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Весьма почтительно, сеньор,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Целую ваши руки тоже.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У ног, что мне всего дороже,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Ваш раб вдвойне я с этих пор.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вы не стойте тут напрасно.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Оставьте нас на полчаса.</w:t>
      </w:r>
      <w:r>
        <w:br/>
      </w:r>
      <w:r>
        <w:rPr>
          <w:b/>
          <w:bCs/>
        </w:rPr>
        <w:t xml:space="preserve">Ма</w:t>
      </w:r>
      <w:r>
        <w:t xml:space="preserve"> </w:t>
      </w:r>
      <w:r>
        <w:t xml:space="preserve">Что скажешь, Фабьо?</w:t>
      </w:r>
      <w:r>
        <w:t xml:space="preserve"> </w:t>
      </w:r>
      <w:r>
        <w:rPr>
          <w:b/>
          <w:bCs/>
        </w:rPr>
        <w:t xml:space="preserve">Фа</w:t>
      </w:r>
      <w:r>
        <w:t xml:space="preserve"> </w:t>
      </w:r>
      <w:r>
        <w:t xml:space="preserve">Чудеса.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Теперь что будет?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Дело ясно: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Хозяйка больше не склонна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Лежать собакою на сене.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Съест наконец?</w:t>
      </w:r>
      <w:r>
        <w:t xml:space="preserve"> </w:t>
      </w:r>
      <w:r>
        <w:rPr>
          <w:b/>
          <w:bCs/>
        </w:rPr>
        <w:t xml:space="preserve">Ан</w:t>
      </w:r>
      <w:r>
        <w:t xml:space="preserve"> </w:t>
      </w:r>
      <w:r>
        <w:t xml:space="preserve">И при кузене.</w:t>
      </w:r>
      <w:r>
        <w:br/>
      </w:r>
      <w:r>
        <w:rPr>
          <w:b/>
          <w:bCs/>
        </w:rPr>
        <w:t xml:space="preserve">До</w:t>
      </w:r>
      <w:r>
        <w:t xml:space="preserve"> </w:t>
      </w:r>
      <w:r>
        <w:t xml:space="preserve">Ах, хоть бы лопнула она! ¶</w:t>
      </w:r>
    </w:p>
    <w:bookmarkEnd w:id="83"/>
    <w:bookmarkStart w:id="84" w:name="section-72"/>
    <w:p>
      <w:pPr>
        <w:pStyle w:val="Heading3"/>
      </w:pPr>
      <w:r>
        <w:t xml:space="preserve">3-22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Теперь вам ехать не придется?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Мне?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Вам не хочется вздохнуть: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“Я уезжаю в дальний путь,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сердце с вами остается”</w:t>
      </w:r>
      <w:r>
        <w:t xml:space="preserve">?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Вас забавляет, вам смешно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 внезапное величье?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Ликуйте, радуйтесь!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Различье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Меж нас теперь упразднено,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вы глумиться не должны.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изменились.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Я уверен,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 вашем сердце я потерян.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Вам тяжело, что мы равны.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 мне любили вы слугу;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Тщеславие всегда любило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Господствовать над тем, что мило.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Я вам одно сказать могу: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Теперь вы мой, навеки пленный!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вы сегодня же со мной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Венчаетесь.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О счастье, стой!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Нет и не будет во вселенной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Счастливей женщины, чем 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Идите. Вам пора одеться.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ждут.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Пойду поосмотреться,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Взглянуть, где вотчина моя,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на отца, хотя никто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доказал мне, что он прав.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Так до свиданья, милый граф.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Графиня…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Погодите.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Что?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Как</w:t>
      </w:r>
      <w:r>
        <w:t xml:space="preserve"> </w:t>
      </w:r>
      <w:r>
        <w:t xml:space="preserve">“что”</w:t>
      </w:r>
      <w:r>
        <w:t xml:space="preserve">? А</w:t>
      </w:r>
      <w:r>
        <w:t xml:space="preserve"> </w:t>
      </w:r>
      <w:r>
        <w:t xml:space="preserve">“милость”</w:t>
      </w:r>
      <w:r>
        <w:t xml:space="preserve"> </w:t>
      </w:r>
      <w:r>
        <w:t xml:space="preserve">где моя?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госпоже не отвечают.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Но ваша милость забывают,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господин отныне я. ¶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А ваша милость навсегда,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бы она ни сожалела,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Должна забыть, что есть Марсела.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Душа вельможи никогда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согласится быть нежна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 служанке.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Трудно было хуже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обидеть.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Почему же?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Ведь кто же я?</w:t>
      </w:r>
      <w:r>
        <w:t xml:space="preserve"> </w:t>
      </w:r>
      <w:r>
        <w:rPr>
          <w:b/>
          <w:bCs/>
        </w:rPr>
        <w:t xml:space="preserve">Те</w:t>
      </w:r>
      <w:r>
        <w:t xml:space="preserve"> </w:t>
      </w:r>
      <w:r>
        <w:t xml:space="preserve">Моя жена.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слушаться меня должна!</w:t>
      </w:r>
      <w:r>
        <w:br/>
      </w:r>
      <w:r>
        <w:rPr>
          <w:i/>
          <w:iCs/>
        </w:rPr>
        <w:t xml:space="preserve">(Уходит.)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Мне больше нечего желать! Стой, счастье,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Как Теодоро говорит: стой, стой!</w:t>
      </w:r>
    </w:p>
    <w:bookmarkEnd w:id="84"/>
    <w:bookmarkStart w:id="85" w:name="section-73"/>
    <w:p>
      <w:pPr>
        <w:pStyle w:val="Heading3"/>
      </w:pPr>
      <w:r>
        <w:t xml:space="preserve">3-23</w:t>
      </w:r>
    </w:p>
    <w:p>
      <w:pPr>
        <w:pStyle w:val="FirstParagraph"/>
      </w:pPr>
      <w:r>
        <w:t xml:space="preserve">Федерико, Рикардо, Диана.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Среди такого шума и веселья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Друзей позабывают?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Почему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думаете, что я о вас забыла?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Вы нас не пожелали известить,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ваш слуга — такой большой вельможа.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Вы можете узнать из первых рук,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Теодоро — граф и мой супруг. ¶</w:t>
      </w:r>
      <w:r>
        <w:br/>
      </w:r>
      <w:r>
        <w:rPr>
          <w:i/>
          <w:iCs/>
        </w:rPr>
        <w:t xml:space="preserve">(Уходит.)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Как вам понравится?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Я вне себя.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И этот плут его не истребил!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Вот он идет, смотрите.</w:t>
      </w:r>
    </w:p>
    <w:bookmarkEnd w:id="85"/>
    <w:bookmarkStart w:id="86" w:name="section-74"/>
    <w:p>
      <w:pPr>
        <w:pStyle w:val="Heading3"/>
      </w:pPr>
      <w:r>
        <w:t xml:space="preserve">3-24</w:t>
      </w:r>
    </w:p>
    <w:p>
      <w:pPr>
        <w:pStyle w:val="FirstParagraph"/>
      </w:pPr>
      <w:r>
        <w:t xml:space="preserve">Тристан, Федерико, Рикардо.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Постойте, Гектор, или как вас там.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По-настоящему я — Живопоро.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Оно и видно.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Я бы показал,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 бы мой мертвец не вышел в графы.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Не все ли вам равно?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Когда я с вами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Рядился, судари мои, за триста,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брался уничтожить Теодоро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Слугу, никак не графа, это ясно.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 Теодоро—не такой товар;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надобно повысить гонорар.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Дороже стоит уничтожить графа,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десять слуг, и так уж полумертвых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От голода, от тщетных ожиданий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Или от зависти.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Вам сколько надо?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чтоб сегодня.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Тысячу эскудо.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Получите.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И маленький задаток.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Вот эту цепь.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Так приготовьте деньги.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Схожу достать.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А я — ударить в бок.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что…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Вам мало?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Обо всем — молчок. ¶</w:t>
      </w:r>
    </w:p>
    <w:bookmarkEnd w:id="86"/>
    <w:bookmarkStart w:id="87" w:name="section-75"/>
    <w:p>
      <w:pPr>
        <w:pStyle w:val="Heading3"/>
      </w:pPr>
      <w:r>
        <w:t xml:space="preserve">3-25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</w:t>
      </w:r>
      <w:r>
        <w:t xml:space="preserve"> </w:t>
      </w:r>
      <w:r>
        <w:t xml:space="preserve">Ты здесь с убийцами моими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чем-то говорил сейчас?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Нет дурня в городе у нас,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Достойного равняться с ними.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Вот цепь и тысяча эскудо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то, чтобы я вас убил.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Послушай, что ты натворил?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Смотри, не кончилось бы худо. ¶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изнываю от тоски.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Когда бы вы меня слыхали,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Вы мне бы вдвое больше дали,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Чем дали эти дураки.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Меня терзают сотни мук,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Волненья горести и страха.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если вскроется обман,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столько бедствий жду, Тристан,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наименьшим будет плаха. ¶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 такими мыслями носиться!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Ты — дьявол, вот кто ты такой.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Пусть все течет само собой,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там увидим, что случится. ¶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Идет графиня.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Я скрываюсь.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хочется встречаться с нею.</w:t>
      </w:r>
      <w:r>
        <w:br/>
      </w:r>
      <w:r>
        <w:rPr>
          <w:i/>
          <w:iCs/>
        </w:rPr>
        <w:t xml:space="preserve">(Прячется.)</w:t>
      </w:r>
    </w:p>
    <w:bookmarkEnd w:id="87"/>
    <w:bookmarkStart w:id="88" w:name="section-76"/>
    <w:p>
      <w:pPr>
        <w:pStyle w:val="Heading3"/>
      </w:pPr>
      <w:r>
        <w:t xml:space="preserve">3-26</w:t>
      </w:r>
    </w:p>
    <w:p>
      <w:pPr>
        <w:pStyle w:val="FirstParagraph"/>
      </w:pPr>
      <w:r>
        <w:t xml:space="preserve">Диана, Теодоро, Тристан— спрятанный.</w:t>
      </w:r>
    </w:p>
    <w:p>
      <w:pPr>
        <w:pStyle w:val="BodyText"/>
      </w:pPr>
      <w:r>
        <w:rPr>
          <w:b/>
          <w:bCs/>
        </w:rPr>
        <w:t xml:space="preserve">Ди</w:t>
      </w:r>
      <w:r>
        <w:t xml:space="preserve"> </w:t>
      </w:r>
      <w:r>
        <w:t xml:space="preserve">Вы что же не пошли к отцу?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тяжкие сомненья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Меня гнетут; и я решил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Вторично вас просить о прежнем,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разрешенье удалиться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 Испанию.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Скажите, это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потому, что вас опять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Зовет к оружию Марсела?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Меня? Марсела?</w:t>
      </w:r>
      <w:r>
        <w:t xml:space="preserve"> </w:t>
      </w:r>
      <w:r>
        <w:rPr>
          <w:b/>
          <w:bCs/>
        </w:rPr>
        <w:t xml:space="preserve">Ди</w:t>
      </w:r>
      <w:r>
        <w:t xml:space="preserve"> </w:t>
      </w:r>
      <w:r>
        <w:t xml:space="preserve">Что ж тогда?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Сеньора, мой язык не смеет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Тревожить этим ваши уши.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Пусть это честь мою заденет,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вы скажите, Теодоро.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Тристан, которому по смерти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Обман воздвигнет изваянья,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Лукавство посвятит поэмы,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Крит — лабиринты, увидав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Мою любовь, мои мученья,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зная, что у Лудовико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Когда-то сын пропал без вести,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Измыслил басню про меня;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я — ничто, найденыш бедный,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мой единственный отец —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Мой ум, мое к наукам рвенье,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Мое перо. Граф Лудовико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Признал, что я его наследник;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я бы мог стать вашим мужем,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Жить в полном счастье, в полном блеске,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внутреннее благородство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позволяет мне так дерзко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Вас обмануть. Я человек,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по природе честен,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Поэтому я вновь прошу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разрешении уехать,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оскорбив в моей сеньоре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Любовь, и кровь, и совершенства.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Все это и умно и глупо.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Умно — что ваша откровенность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Явила ваше благородство;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Но глупо думать, в самом деле,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буду глупой также 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брошу вас, когда есть средство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Возвысить вас из низкой доли.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Ведь не в величье — наслажденье,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 том, чтобы душа могла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Осуществить свою надежду.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буду вашею женой.</w:t>
      </w:r>
    </w:p>
    <w:bookmarkEnd w:id="88"/>
    <w:bookmarkStart w:id="89" w:name="section-77"/>
    <w:p>
      <w:pPr>
        <w:pStyle w:val="Heading3"/>
      </w:pPr>
      <w:r>
        <w:t xml:space="preserve">3-27</w:t>
      </w:r>
    </w:p>
    <w:p>
      <w:pPr>
        <w:pStyle w:val="FirstParagraph"/>
      </w:pPr>
      <w:r>
        <w:t xml:space="preserve">Лудовико, Федерико, Рикардо, Камило, Фаоьо, Марсела, Анарда, Доротея. Те же.</w:t>
      </w:r>
    </w:p>
    <w:p>
      <w:pPr>
        <w:pStyle w:val="BodyText"/>
      </w:pPr>
      <w:r>
        <w:rPr>
          <w:b/>
          <w:bCs/>
        </w:rPr>
        <w:t xml:space="preserve">Ри</w:t>
      </w:r>
      <w:r>
        <w:t xml:space="preserve"> </w:t>
      </w:r>
      <w:r>
        <w:t xml:space="preserve">Вы, я надеюсь, разрешите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Примкнуть и нам к его кортежу?</w:t>
      </w:r>
      <w:r>
        <w:br/>
      </w:r>
      <w:r>
        <w:rPr>
          <w:i/>
          <w:iCs/>
        </w:rPr>
        <w:t xml:space="preserve">(Входят Лудовико, Федерико, Рикардо, женщины и слуги.)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Неаполь собрался внизу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ожидает в нетерпенье.</w:t>
      </w:r>
      <w:r>
        <w:br/>
      </w:r>
      <w:r>
        <w:rPr>
          <w:b/>
          <w:bCs/>
        </w:rPr>
        <w:t xml:space="preserve">Лу</w:t>
      </w:r>
      <w:r>
        <w:t xml:space="preserve"> </w:t>
      </w:r>
      <w:r>
        <w:t xml:space="preserve">С соизволения Дианы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у входа ждет карета,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все дворянство на конях,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Чтобы с тобою ехать вместе.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Вступи, мой сын, в наш старый дом,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Так долго по тебе скорбевший;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Вернись под кров, где ты родился.</w:t>
      </w:r>
      <w:r>
        <w:br/>
      </w:r>
      <w:r>
        <w:rPr>
          <w:b/>
          <w:bCs/>
        </w:rPr>
        <w:t xml:space="preserve">Ди</w:t>
      </w:r>
      <w:r>
        <w:t xml:space="preserve"> </w:t>
      </w:r>
      <w:r>
        <w:t xml:space="preserve">Пока мы здесь, под этой сенью,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Граф, я хочу вам сообщить,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я его жена.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Вбей крепче,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Фортуна, в колесо свое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Гвоздь золотой! Постой, блаженство!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думал взять одно дитя,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увожу двоих.</w:t>
      </w:r>
      <w:r>
        <w:t xml:space="preserve"> </w:t>
      </w:r>
      <w:r>
        <w:rPr>
          <w:b/>
          <w:bCs/>
        </w:rPr>
        <w:t xml:space="preserve">Фе</w:t>
      </w:r>
      <w:r>
        <w:t xml:space="preserve"> </w:t>
      </w:r>
      <w:r>
        <w:t xml:space="preserve">Уместно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Поздравить их, маркиз Рикардо.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Могу добавить поздравленье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 тем, что Теодоро жив.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 чувствовал такую ревность,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сговорился с этим плутом,</w:t>
      </w:r>
      <w:r>
        <w:br/>
      </w:r>
      <w:r>
        <w:rPr>
          <w:i/>
          <w:iCs/>
        </w:rPr>
        <w:t xml:space="preserve">(указывая на Тристана)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Украшенным моею цепью,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Чтоб он за тысячу эскудо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зарезал. Он мошенник,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следует его схватить.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Нет, стойте. Кто от верной смерти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Избавить хочет господина,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Тот не мошенник.</w:t>
      </w:r>
      <w:r>
        <w:t xml:space="preserve"> </w:t>
      </w:r>
      <w:r>
        <w:rPr>
          <w:b/>
          <w:bCs/>
        </w:rPr>
        <w:t xml:space="preserve">Ри</w:t>
      </w:r>
      <w:r>
        <w:t xml:space="preserve"> </w:t>
      </w:r>
      <w:r>
        <w:t xml:space="preserve">Кто же этот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Воображаемый храбрец?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Он мой слуга. В вознагражденье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 то, что он сберег мне жизнь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 остальном был честно предан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Я, с разрешения Дианы,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Его женю на Доротее,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Беря примером, как она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Женила Фабьо и Марселу.</w:t>
      </w:r>
      <w:r>
        <w:br/>
      </w:r>
      <w:r>
        <w:rPr>
          <w:b/>
          <w:bCs/>
        </w:rPr>
        <w:t xml:space="preserve">Ри</w:t>
      </w:r>
      <w:r>
        <w:t xml:space="preserve"> </w:t>
      </w:r>
      <w:r>
        <w:t xml:space="preserve">Марселу я снабжу приданым.</w:t>
      </w:r>
      <w:r>
        <w:br/>
      </w:r>
      <w:r>
        <w:rPr>
          <w:b/>
          <w:bCs/>
        </w:rPr>
        <w:t xml:space="preserve">Фе</w:t>
      </w:r>
      <w:r>
        <w:t xml:space="preserve"> </w:t>
      </w:r>
      <w:r>
        <w:t xml:space="preserve">Я — Доротею.</w:t>
      </w:r>
      <w:r>
        <w:t xml:space="preserve"> </w:t>
      </w:r>
      <w:r>
        <w:rPr>
          <w:b/>
          <w:bCs/>
        </w:rPr>
        <w:t xml:space="preserve">Лу</w:t>
      </w:r>
      <w:r>
        <w:t xml:space="preserve"> </w:t>
      </w:r>
      <w:r>
        <w:t xml:space="preserve">Что же делать: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Идут, как видно, за графиней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Мой сын и все мое наследство.</w:t>
      </w:r>
      <w:r>
        <w:br/>
      </w:r>
      <w:r>
        <w:rPr>
          <w:b/>
          <w:bCs/>
        </w:rPr>
        <w:t xml:space="preserve">Те</w:t>
      </w:r>
      <w:r>
        <w:t xml:space="preserve"> </w:t>
      </w:r>
      <w:r>
        <w:t xml:space="preserve">На чем, высокое собранье,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Надеюсь, что никто, конечно,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выдаст тайну Теодоро,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Мы, с вашего соизволенья,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кончим повесть о Собаке,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Которая лежит на сене.</w:t>
      </w:r>
    </w:p>
    <w:bookmarkEnd w:id="89"/>
    <w:bookmarkStart w:id="90" w:name="section-78"/>
    <w:p>
      <w:pPr>
        <w:pStyle w:val="Heading3"/>
      </w:pPr>
      <w:r>
        <w:t xml:space="preserve">3-28</w:t>
      </w:r>
    </w:p>
    <w:p>
      <w:pPr>
        <w:pStyle w:val="FirstParagraph"/>
      </w:pPr>
      <w:r>
        <w:t xml:space="preserve">(Как вариант) Ничинает играть свадебный марш, который прерывается с появлением Маргариты. Щелчок пальца, и все замирают.</w:t>
      </w:r>
    </w:p>
    <w:p>
      <w:pPr>
        <w:pStyle w:val="BodyText"/>
      </w:pPr>
      <w:r>
        <w:rPr>
          <w:b/>
          <w:bCs/>
        </w:rPr>
        <w:t xml:space="preserve">Мг</w:t>
      </w:r>
      <w:r>
        <w:t xml:space="preserve"> </w:t>
      </w:r>
      <w:r>
        <w:t xml:space="preserve">Постойте! Я должна сказать!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То, что вы, может, не хотели б знать!</w:t>
      </w:r>
      <w:r>
        <w:br/>
      </w:r>
      <w:r>
        <w:rPr>
          <w:i/>
          <w:iCs/>
        </w:rPr>
        <w:t xml:space="preserve">(держит в руках бумаги)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Есть тут письмо моё для Ватикана.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 том, что новый граф-то самозванец,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А в самом деле он же – голодранец.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Бедняжки Теодоро и Диана…</w:t>
      </w:r>
      <w:r>
        <w:br/>
      </w:r>
      <w:r>
        <w:rPr>
          <w:b/>
          <w:bCs/>
        </w:rPr>
        <w:t xml:space="preserve">Лю</w:t>
      </w:r>
      <w:r>
        <w:t xml:space="preserve"> </w:t>
      </w:r>
      <w:r>
        <w:t xml:space="preserve">Меня заинтересовало,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Что эта женщина сейчас сказала.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Тут есть наш друг, он - греческий купец,</w:t>
      </w:r>
      <w:r>
        <w:br/>
      </w:r>
      <w:r>
        <w:rPr>
          <w:i/>
          <w:iCs/>
        </w:rPr>
        <w:t xml:space="preserve">(указывает на Тристана)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Который не допустит до скандала!</w:t>
      </w:r>
      <w:r>
        <w:br/>
      </w:r>
      <w:r>
        <w:rPr>
          <w:i/>
          <w:iCs/>
        </w:rPr>
        <w:t xml:space="preserve">(Выходит Тристан, подходит к Лудовико, щелкает пальцем и тот тоже замирает)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М..м… Тристан? Смотрю - способности остались..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был в бегах, когда с тобою мы расстались.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Тогда и суд был, вроде, с приговором..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хоть с тех пор мы больше не встречались,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Ждала, что ты закончишь под забором.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Но выжил я…</w:t>
      </w:r>
      <w:r>
        <w:t xml:space="preserve"> </w:t>
      </w:r>
      <w:r>
        <w:rPr>
          <w:b/>
          <w:bCs/>
        </w:rPr>
        <w:t xml:space="preserve">Мг</w:t>
      </w:r>
      <w:r>
        <w:t xml:space="preserve"> </w:t>
      </w:r>
      <w:r>
        <w:t xml:space="preserve">Да, знаю, ты - хитёр!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А инквизиция святая,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Про те твои дела теперь узная,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Тебя отправит сразу на костёр.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Ты не посмеешь донести!</w:t>
      </w:r>
      <w:r>
        <w:br/>
      </w:r>
      <w:r>
        <w:rPr>
          <w:b/>
          <w:bCs/>
        </w:rPr>
        <w:t xml:space="preserve">Тр</w:t>
      </w:r>
      <w:r>
        <w:t xml:space="preserve"> </w:t>
      </w:r>
      <w:r>
        <w:t xml:space="preserve">Спокойно! Руку опусти!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Давай, Марго, с тобой договоримся.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Ты перестанешь слишком рьяно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Делиться тайной Теодоро и Дианы.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Тогда мы - мирно разбежимся.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И впредь навеки согласимся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Забыть, что было и прошло…</w:t>
      </w:r>
      <w:r>
        <w:br/>
      </w:r>
      <w:r>
        <w:rPr>
          <w:b/>
          <w:bCs/>
        </w:rPr>
        <w:t xml:space="preserve">Мг</w:t>
      </w:r>
      <w:r>
        <w:t xml:space="preserve"> </w:t>
      </w:r>
      <w:r>
        <w:t xml:space="preserve">Да я… да я, тебе назло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Могла б вас всех тут проклянуть!</w:t>
      </w:r>
      <w:r>
        <w:br/>
      </w:r>
      <w:r>
        <w:rPr>
          <w:i/>
          <w:iCs/>
        </w:rPr>
        <w:t xml:space="preserve">(Бьют часы)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Увы.., Но мне пора…</w:t>
      </w:r>
      <w:r>
        <w:t xml:space="preserve"> </w:t>
      </w:r>
      <w:r>
        <w:rPr>
          <w:b/>
          <w:bCs/>
        </w:rPr>
        <w:t xml:space="preserve">Тр</w:t>
      </w:r>
      <w:r>
        <w:t xml:space="preserve"> </w:t>
      </w:r>
      <w:r>
        <w:t xml:space="preserve">В счасливый путь!</w:t>
      </w:r>
      <w:r>
        <w:br/>
      </w:r>
      <w:r>
        <w:rPr>
          <w:i/>
          <w:iCs/>
        </w:rPr>
        <w:t xml:space="preserve">(в зал)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Не утомляя больше вас словами,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Благо, собак на сене больше нет,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Могу лишь сообщить: господ моих секрет</w:t>
      </w:r>
      <w:r>
        <w:br/>
      </w:r>
      <w:r>
        <w:t xml:space="preserve"> </w:t>
      </w:r>
      <w:r>
        <w:t xml:space="preserve"> </w:t>
      </w:r>
      <w:r>
        <w:t xml:space="preserve"> </w:t>
      </w:r>
      <w:r>
        <w:t xml:space="preserve">Останется теперь навеки только с вами.</w:t>
      </w:r>
    </w:p>
    <w:bookmarkEnd w:id="90"/>
    <w:bookmarkEnd w:id="91"/>
    <w:bookmarkStart w:id="109" w:name="сцены-персонажей"/>
    <w:p>
      <w:pPr>
        <w:pStyle w:val="Heading2"/>
      </w:pPr>
      <w:r>
        <w:t xml:space="preserve">Сцены персонажей</w:t>
      </w:r>
    </w:p>
    <w:bookmarkStart w:id="92" w:name="анарда"/>
    <w:p>
      <w:pPr>
        <w:pStyle w:val="Heading3"/>
      </w:pPr>
      <w:r>
        <w:t xml:space="preserve">Анарда</w:t>
      </w:r>
    </w:p>
    <w:p>
      <w:pPr>
        <w:pStyle w:val="Compact"/>
        <w:numPr>
          <w:ilvl w:val="0"/>
          <w:numId w:val="1002"/>
        </w:numPr>
      </w:pPr>
      <w:hyperlink w:anchor="X3e5072cf82fb6c5eaaaffb4b621cfb3c76f1343">
        <w:r>
          <w:rPr>
            <w:rStyle w:val="Hyperlink"/>
          </w:rPr>
          <w:t xml:space="preserve">1-4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2"/>
        </w:numPr>
      </w:pPr>
      <w:hyperlink w:anchor="Xc8ffd3171df9662851a5258de405ffa7785e05c">
        <w:r>
          <w:rPr>
            <w:rStyle w:val="Hyperlink"/>
          </w:rPr>
          <w:t xml:space="preserve">1-7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02"/>
        </w:numPr>
      </w:pPr>
      <w:hyperlink w:anchor="X31aba213a5191d3297f1ba0545ff596f530ab44">
        <w:r>
          <w:rPr>
            <w:rStyle w:val="Hyperlink"/>
          </w:rPr>
          <w:t xml:space="preserve">1-9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02"/>
        </w:numPr>
      </w:pPr>
      <w:hyperlink w:anchor="X1374f3cab034afe627ec5af4fb896e5e9eb92d0">
        <w:r>
          <w:rPr>
            <w:rStyle w:val="Hyperlink"/>
          </w:rPr>
          <w:t xml:space="preserve">1-10</w:t>
        </w:r>
      </w:hyperlink>
      <w:r>
        <w:t xml:space="preserve"> </w:t>
      </w:r>
      <w:r>
        <w:t xml:space="preserve">(38)</w:t>
      </w:r>
    </w:p>
    <w:p>
      <w:pPr>
        <w:pStyle w:val="Compact"/>
        <w:numPr>
          <w:ilvl w:val="0"/>
          <w:numId w:val="1002"/>
        </w:numPr>
      </w:pPr>
      <w:hyperlink w:anchor="X14f47fed604c0b74b40dd34ecc433d43f48ac42">
        <w:r>
          <w:rPr>
            <w:rStyle w:val="Hyperlink"/>
          </w:rPr>
          <w:t xml:space="preserve">2-11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2"/>
        </w:numPr>
      </w:pPr>
      <w:hyperlink w:anchor="X789a316a8861d38894584b25e62d5cf85ddcd07">
        <w:r>
          <w:rPr>
            <w:rStyle w:val="Hyperlink"/>
          </w:rPr>
          <w:t xml:space="preserve">2-12</w:t>
        </w:r>
      </w:hyperlink>
      <w:r>
        <w:t xml:space="preserve"> </w:t>
      </w:r>
      <w:r>
        <w:t xml:space="preserve">(26)</w:t>
      </w:r>
    </w:p>
    <w:p>
      <w:pPr>
        <w:pStyle w:val="Compact"/>
        <w:numPr>
          <w:ilvl w:val="0"/>
          <w:numId w:val="1002"/>
        </w:numPr>
      </w:pPr>
      <w:hyperlink w:anchor="X045e453912254de4516a811ab373a3d063c2c31">
        <w:r>
          <w:rPr>
            <w:rStyle w:val="Hyperlink"/>
          </w:rPr>
          <w:t xml:space="preserve">2-18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02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02"/>
        </w:numPr>
      </w:pPr>
      <w:hyperlink w:anchor="Xd9414bfdced899bcb4aaf86b539312ef81524d1">
        <w:r>
          <w:rPr>
            <w:rStyle w:val="Hyperlink"/>
          </w:rPr>
          <w:t xml:space="preserve">3-20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02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(5)</w:t>
      </w:r>
    </w:p>
    <w:bookmarkEnd w:id="92"/>
    <w:bookmarkStart w:id="93" w:name="диана"/>
    <w:p>
      <w:pPr>
        <w:pStyle w:val="Heading3"/>
      </w:pPr>
      <w:r>
        <w:t xml:space="preserve">Диана</w:t>
      </w:r>
    </w:p>
    <w:p>
      <w:pPr>
        <w:pStyle w:val="Compact"/>
        <w:numPr>
          <w:ilvl w:val="0"/>
          <w:numId w:val="1004"/>
        </w:numPr>
      </w:pPr>
      <w:hyperlink w:anchor="Xb3374343e7374cdee554d456112907473962151">
        <w:r>
          <w:rPr>
            <w:rStyle w:val="Hyperlink"/>
          </w:rPr>
          <w:t xml:space="preserve">1-2</w:t>
        </w:r>
      </w:hyperlink>
      <w:r>
        <w:t xml:space="preserve"> </w:t>
      </w:r>
      <w:r>
        <w:t xml:space="preserve">(9)</w:t>
      </w:r>
    </w:p>
    <w:p>
      <w:pPr>
        <w:pStyle w:val="Compact"/>
        <w:numPr>
          <w:ilvl w:val="0"/>
          <w:numId w:val="1004"/>
        </w:numPr>
      </w:pPr>
      <w:hyperlink w:anchor="Xa80add180e8b7b024df74b159ad9de7df5614b2">
        <w:r>
          <w:rPr>
            <w:rStyle w:val="Hyperlink"/>
          </w:rPr>
          <w:t xml:space="preserve">1-3</w:t>
        </w:r>
      </w:hyperlink>
      <w:r>
        <w:t xml:space="preserve"> </w:t>
      </w:r>
      <w:r>
        <w:t xml:space="preserve">(9)</w:t>
      </w:r>
    </w:p>
    <w:p>
      <w:pPr>
        <w:pStyle w:val="Compact"/>
        <w:numPr>
          <w:ilvl w:val="0"/>
          <w:numId w:val="1004"/>
        </w:numPr>
      </w:pPr>
      <w:hyperlink w:anchor="X3e5072cf82fb6c5eaaaffb4b621cfb3c76f1343">
        <w:r>
          <w:rPr>
            <w:rStyle w:val="Hyperlink"/>
          </w:rPr>
          <w:t xml:space="preserve">1-4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04"/>
        </w:numPr>
      </w:pPr>
      <w:hyperlink w:anchor="Xc8ffd3171df9662851a5258de405ffa7785e05c">
        <w:r>
          <w:rPr>
            <w:rStyle w:val="Hyperlink"/>
          </w:rPr>
          <w:t xml:space="preserve">1-7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4"/>
        </w:numPr>
      </w:pPr>
      <w:hyperlink w:anchor="X31aba213a5191d3297f1ba0545ff596f530ab44">
        <w:r>
          <w:rPr>
            <w:rStyle w:val="Hyperlink"/>
          </w:rPr>
          <w:t xml:space="preserve">1-9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04"/>
        </w:numPr>
      </w:pPr>
      <w:hyperlink w:anchor="X1374f3cab034afe627ec5af4fb896e5e9eb92d0">
        <w:r>
          <w:rPr>
            <w:rStyle w:val="Hyperlink"/>
          </w:rPr>
          <w:t xml:space="preserve">1-10</w:t>
        </w:r>
      </w:hyperlink>
      <w:r>
        <w:t xml:space="preserve"> </w:t>
      </w:r>
      <w:r>
        <w:t xml:space="preserve">(76)</w:t>
      </w:r>
    </w:p>
    <w:p>
      <w:pPr>
        <w:pStyle w:val="Compact"/>
        <w:numPr>
          <w:ilvl w:val="0"/>
          <w:numId w:val="1004"/>
        </w:numPr>
      </w:pPr>
      <w:hyperlink w:anchor="X2dc6cd183470315263d99b406d51b39768bcfdd">
        <w:r>
          <w:rPr>
            <w:rStyle w:val="Hyperlink"/>
          </w:rPr>
          <w:t xml:space="preserve">1-11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04"/>
        </w:numPr>
      </w:pPr>
      <w:hyperlink w:anchor="Xa77f5b29f65ff1c114c6f47a106a8755dcb2f0a">
        <w:r>
          <w:rPr>
            <w:rStyle w:val="Hyperlink"/>
          </w:rPr>
          <w:t xml:space="preserve">1-13</w:t>
        </w:r>
      </w:hyperlink>
      <w:r>
        <w:t xml:space="preserve"> </w:t>
      </w:r>
      <w:r>
        <w:t xml:space="preserve">(44)</w:t>
      </w:r>
    </w:p>
    <w:p>
      <w:pPr>
        <w:pStyle w:val="Compact"/>
        <w:numPr>
          <w:ilvl w:val="0"/>
          <w:numId w:val="1004"/>
        </w:numPr>
      </w:pPr>
      <w:hyperlink w:anchor="X7fa73fd1d65d3de8681fbbd601c1f26d4aae283">
        <w:r>
          <w:rPr>
            <w:rStyle w:val="Hyperlink"/>
          </w:rPr>
          <w:t xml:space="preserve">1-14</w:t>
        </w:r>
      </w:hyperlink>
      <w:r>
        <w:t xml:space="preserve"> </w:t>
      </w:r>
      <w:r>
        <w:t xml:space="preserve">(16)</w:t>
      </w:r>
    </w:p>
    <w:p>
      <w:pPr>
        <w:pStyle w:val="Compact"/>
        <w:numPr>
          <w:ilvl w:val="0"/>
          <w:numId w:val="1004"/>
        </w:numPr>
      </w:pPr>
      <w:hyperlink w:anchor="X5b1bdff1d947b86e48d6a1e8ed2a0dad2e326ea">
        <w:r>
          <w:rPr>
            <w:rStyle w:val="Hyperlink"/>
          </w:rPr>
          <w:t xml:space="preserve">1-15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4"/>
        </w:numPr>
      </w:pPr>
      <w:hyperlink w:anchor="Xa8c5a28853921b45cab371e258e46f82e20f627">
        <w:r>
          <w:rPr>
            <w:rStyle w:val="Hyperlink"/>
          </w:rPr>
          <w:t xml:space="preserve">1-16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04"/>
        </w:numPr>
      </w:pPr>
      <w:hyperlink w:anchor="Xe6770a894214480b2effe5be43ad1ade8abcd43">
        <w:r>
          <w:rPr>
            <w:rStyle w:val="Hyperlink"/>
          </w:rPr>
          <w:t xml:space="preserve">1-17</w:t>
        </w:r>
      </w:hyperlink>
      <w:r>
        <w:t xml:space="preserve"> </w:t>
      </w:r>
      <w:r>
        <w:t xml:space="preserve">(44)</w:t>
      </w:r>
    </w:p>
    <w:p>
      <w:pPr>
        <w:pStyle w:val="Compact"/>
        <w:numPr>
          <w:ilvl w:val="0"/>
          <w:numId w:val="1004"/>
        </w:numPr>
      </w:pPr>
      <w:hyperlink w:anchor="X21f2c82cd6401d19ece7ad17bf6b3fa11c88b81">
        <w:r>
          <w:rPr>
            <w:rStyle w:val="Hyperlink"/>
          </w:rPr>
          <w:t xml:space="preserve">1-20</w:t>
        </w:r>
      </w:hyperlink>
      <w:r>
        <w:t xml:space="preserve"> </w:t>
      </w:r>
      <w:r>
        <w:t xml:space="preserve">(23)</w:t>
      </w:r>
    </w:p>
    <w:p>
      <w:pPr>
        <w:pStyle w:val="Compact"/>
        <w:numPr>
          <w:ilvl w:val="0"/>
          <w:numId w:val="1004"/>
        </w:numPr>
      </w:pPr>
      <w:hyperlink w:anchor="Xcc497d525b50e8f0d913e6de3c0960c5b866a56">
        <w:r>
          <w:rPr>
            <w:rStyle w:val="Hyperlink"/>
          </w:rPr>
          <w:t xml:space="preserve">1-21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04"/>
        </w:numPr>
      </w:pPr>
      <w:hyperlink w:anchor="X17af7cc9dc83b5cd23f91249b129dd15a2af20d">
        <w:r>
          <w:rPr>
            <w:rStyle w:val="Hyperlink"/>
          </w:rPr>
          <w:t xml:space="preserve">1-22</w:t>
        </w:r>
      </w:hyperlink>
      <w:r>
        <w:t xml:space="preserve"> </w:t>
      </w:r>
      <w:r>
        <w:t xml:space="preserve">(61)</w:t>
      </w:r>
    </w:p>
    <w:p>
      <w:pPr>
        <w:pStyle w:val="Compact"/>
        <w:numPr>
          <w:ilvl w:val="0"/>
          <w:numId w:val="1004"/>
        </w:numPr>
      </w:pPr>
      <w:hyperlink w:anchor="Xe210b9eb2635795164b966a07ff5fca279e46b9">
        <w:r>
          <w:rPr>
            <w:rStyle w:val="Hyperlink"/>
          </w:rPr>
          <w:t xml:space="preserve">2-3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04"/>
        </w:numPr>
      </w:pPr>
      <w:hyperlink w:anchor="X14f47fed604c0b74b40dd34ecc433d43f48ac42">
        <w:r>
          <w:rPr>
            <w:rStyle w:val="Hyperlink"/>
          </w:rPr>
          <w:t xml:space="preserve">2-11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04"/>
        </w:numPr>
      </w:pPr>
      <w:hyperlink w:anchor="X789a316a8861d38894584b25e62d5cf85ddcd07">
        <w:r>
          <w:rPr>
            <w:rStyle w:val="Hyperlink"/>
          </w:rPr>
          <w:t xml:space="preserve">2-12</w:t>
        </w:r>
      </w:hyperlink>
      <w:r>
        <w:t xml:space="preserve"> </w:t>
      </w:r>
      <w:r>
        <w:t xml:space="preserve">(32)</w:t>
      </w:r>
    </w:p>
    <w:p>
      <w:pPr>
        <w:pStyle w:val="Compact"/>
        <w:numPr>
          <w:ilvl w:val="0"/>
          <w:numId w:val="1004"/>
        </w:numPr>
      </w:pPr>
      <w:hyperlink w:anchor="X0338b423ea2322809e20b03d4b299cfa3397a94">
        <w:r>
          <w:rPr>
            <w:rStyle w:val="Hyperlink"/>
          </w:rPr>
          <w:t xml:space="preserve">2-13</w:t>
        </w:r>
      </w:hyperlink>
      <w:r>
        <w:t xml:space="preserve"> </w:t>
      </w:r>
      <w:r>
        <w:t xml:space="preserve">(17)</w:t>
      </w:r>
    </w:p>
    <w:p>
      <w:pPr>
        <w:pStyle w:val="Compact"/>
        <w:numPr>
          <w:ilvl w:val="0"/>
          <w:numId w:val="1004"/>
        </w:numPr>
      </w:pPr>
      <w:hyperlink w:anchor="X045e453912254de4516a811ab373a3d063c2c31">
        <w:r>
          <w:rPr>
            <w:rStyle w:val="Hyperlink"/>
          </w:rPr>
          <w:t xml:space="preserve">2-18</w:t>
        </w:r>
      </w:hyperlink>
      <w:r>
        <w:t xml:space="preserve"> </w:t>
      </w:r>
      <w:r>
        <w:t xml:space="preserve">(19)</w:t>
      </w:r>
    </w:p>
    <w:p>
      <w:pPr>
        <w:pStyle w:val="Compact"/>
        <w:numPr>
          <w:ilvl w:val="0"/>
          <w:numId w:val="1004"/>
        </w:numPr>
      </w:pPr>
      <w:hyperlink w:anchor="X822d0e8c020ecba299acf3afc6f929bb1493816">
        <w:r>
          <w:rPr>
            <w:rStyle w:val="Hyperlink"/>
          </w:rPr>
          <w:t xml:space="preserve">2-19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04"/>
        </w:numPr>
      </w:pPr>
      <w:hyperlink w:anchor="Xae32acdbaa728b68ed9b18e0b9f90a4bdb208ad">
        <w:r>
          <w:rPr>
            <w:rStyle w:val="Hyperlink"/>
          </w:rPr>
          <w:t xml:space="preserve">2-24</w:t>
        </w:r>
      </w:hyperlink>
      <w:r>
        <w:t xml:space="preserve"> </w:t>
      </w:r>
      <w:r>
        <w:t xml:space="preserve">(15)</w:t>
      </w:r>
    </w:p>
    <w:p>
      <w:pPr>
        <w:pStyle w:val="Compact"/>
        <w:numPr>
          <w:ilvl w:val="0"/>
          <w:numId w:val="1004"/>
        </w:numPr>
      </w:pPr>
      <w:hyperlink w:anchor="X0f85a0cca3ae13d888ba41459977e2ff6e3d1f8">
        <w:r>
          <w:rPr>
            <w:rStyle w:val="Hyperlink"/>
          </w:rPr>
          <w:t xml:space="preserve">2-25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04"/>
        </w:numPr>
      </w:pPr>
      <w:hyperlink w:anchor="Xc6bf620a318bb0f41ca6abf8507565f31058bd8">
        <w:r>
          <w:rPr>
            <w:rStyle w:val="Hyperlink"/>
          </w:rPr>
          <w:t xml:space="preserve">2-27</w:t>
        </w:r>
      </w:hyperlink>
      <w:r>
        <w:t xml:space="preserve"> </w:t>
      </w:r>
      <w:r>
        <w:t xml:space="preserve">(27)</w:t>
      </w:r>
    </w:p>
    <w:p>
      <w:pPr>
        <w:pStyle w:val="Compact"/>
        <w:numPr>
          <w:ilvl w:val="0"/>
          <w:numId w:val="1004"/>
        </w:numPr>
      </w:pPr>
      <w:hyperlink w:anchor="Xdd628c0ea0da2921b843f5e2686d0da2dddc81c">
        <w:r>
          <w:rPr>
            <w:rStyle w:val="Hyperlink"/>
          </w:rPr>
          <w:t xml:space="preserve">2-28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04"/>
        </w:numPr>
      </w:pPr>
      <w:hyperlink w:anchor="Xa575e13c198e113a1f0861999e5e9214d9dc455">
        <w:r>
          <w:rPr>
            <w:rStyle w:val="Hyperlink"/>
          </w:rPr>
          <w:t xml:space="preserve">2-32</w:t>
        </w:r>
      </w:hyperlink>
      <w:r>
        <w:t xml:space="preserve"> </w:t>
      </w:r>
      <w:r>
        <w:t xml:space="preserve">(16)</w:t>
      </w:r>
    </w:p>
    <w:p>
      <w:pPr>
        <w:pStyle w:val="Compact"/>
        <w:numPr>
          <w:ilvl w:val="0"/>
          <w:numId w:val="1004"/>
        </w:numPr>
      </w:pPr>
      <w:hyperlink w:anchor="X310012093dbf87f0e7c10d99d157b3b4638dbb9">
        <w:r>
          <w:rPr>
            <w:rStyle w:val="Hyperlink"/>
          </w:rPr>
          <w:t xml:space="preserve">3-7</w:t>
        </w:r>
      </w:hyperlink>
      <w:r>
        <w:t xml:space="preserve"> </w:t>
      </w:r>
      <w:r>
        <w:t xml:space="preserve">(45)</w:t>
      </w:r>
    </w:p>
    <w:p>
      <w:pPr>
        <w:pStyle w:val="Compact"/>
        <w:numPr>
          <w:ilvl w:val="0"/>
          <w:numId w:val="1004"/>
        </w:numPr>
      </w:pPr>
      <w:hyperlink w:anchor="Xa075c298b2fd3d0171e014d0952e97c55ceef68">
        <w:r>
          <w:rPr>
            <w:rStyle w:val="Hyperlink"/>
          </w:rPr>
          <w:t xml:space="preserve">3-8</w:t>
        </w:r>
      </w:hyperlink>
      <w:r>
        <w:t xml:space="preserve"> </w:t>
      </w:r>
      <w:r>
        <w:t xml:space="preserve">(15)</w:t>
      </w:r>
    </w:p>
    <w:p>
      <w:pPr>
        <w:pStyle w:val="Compact"/>
        <w:numPr>
          <w:ilvl w:val="0"/>
          <w:numId w:val="1004"/>
        </w:numPr>
      </w:pPr>
      <w:hyperlink w:anchor="Xdb9da964d322044582fe5bfe3a210e5d45b13a1">
        <w:r>
          <w:rPr>
            <w:rStyle w:val="Hyperlink"/>
          </w:rPr>
          <w:t xml:space="preserve">3-9</w:t>
        </w:r>
      </w:hyperlink>
      <w:r>
        <w:t xml:space="preserve"> </w:t>
      </w:r>
      <w:r>
        <w:t xml:space="preserve">(22)</w:t>
      </w:r>
    </w:p>
    <w:p>
      <w:pPr>
        <w:pStyle w:val="Compact"/>
        <w:numPr>
          <w:ilvl w:val="0"/>
          <w:numId w:val="1004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(22)</w:t>
      </w:r>
    </w:p>
    <w:p>
      <w:pPr>
        <w:pStyle w:val="Compact"/>
        <w:numPr>
          <w:ilvl w:val="0"/>
          <w:numId w:val="1004"/>
        </w:numPr>
      </w:pPr>
      <w:hyperlink w:anchor="Xd9414bfdced899bcb4aaf86b539312ef81524d1">
        <w:r>
          <w:rPr>
            <w:rStyle w:val="Hyperlink"/>
          </w:rPr>
          <w:t xml:space="preserve">3-20</w:t>
        </w:r>
      </w:hyperlink>
      <w:r>
        <w:t xml:space="preserve"> </w:t>
      </w:r>
      <w:r>
        <w:t xml:space="preserve">(17)</w:t>
      </w:r>
    </w:p>
    <w:p>
      <w:pPr>
        <w:pStyle w:val="Compact"/>
        <w:numPr>
          <w:ilvl w:val="0"/>
          <w:numId w:val="1004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04"/>
        </w:numPr>
      </w:pPr>
      <w:hyperlink w:anchor="X29806d1763de6a181a78b44c105c741066df60e">
        <w:r>
          <w:rPr>
            <w:rStyle w:val="Hyperlink"/>
          </w:rPr>
          <w:t xml:space="preserve">3-22</w:t>
        </w:r>
      </w:hyperlink>
      <w:r>
        <w:t xml:space="preserve"> </w:t>
      </w:r>
      <w:r>
        <w:t xml:space="preserve">(26)</w:t>
      </w:r>
    </w:p>
    <w:p>
      <w:pPr>
        <w:pStyle w:val="Compact"/>
        <w:numPr>
          <w:ilvl w:val="0"/>
          <w:numId w:val="1004"/>
        </w:numPr>
      </w:pPr>
      <w:hyperlink w:anchor="X7fc15a5e7625686552d8ea8bca0b03200dcf405">
        <w:r>
          <w:rPr>
            <w:rStyle w:val="Hyperlink"/>
          </w:rPr>
          <w:t xml:space="preserve">3-23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4"/>
        </w:numPr>
      </w:pPr>
      <w:hyperlink w:anchor="Xbcd7409982c5479a9a23620189360bb036bd5bf">
        <w:r>
          <w:rPr>
            <w:rStyle w:val="Hyperlink"/>
          </w:rPr>
          <w:t xml:space="preserve">3-26</w:t>
        </w:r>
      </w:hyperlink>
      <w:r>
        <w:t xml:space="preserve"> </w:t>
      </w:r>
      <w:r>
        <w:t xml:space="preserve">(18)</w:t>
      </w:r>
    </w:p>
    <w:p>
      <w:pPr>
        <w:pStyle w:val="Compact"/>
        <w:numPr>
          <w:ilvl w:val="0"/>
          <w:numId w:val="1004"/>
        </w:numPr>
      </w:pPr>
      <w:hyperlink w:anchor="X14d5daccbf97f5bf8f35b1108ec446c652c79c9">
        <w:r>
          <w:rPr>
            <w:rStyle w:val="Hyperlink"/>
          </w:rPr>
          <w:t xml:space="preserve">3-27</w:t>
        </w:r>
      </w:hyperlink>
      <w:r>
        <w:t xml:space="preserve"> </w:t>
      </w:r>
      <w:r>
        <w:t xml:space="preserve">(3)</w:t>
      </w:r>
    </w:p>
    <w:bookmarkEnd w:id="93"/>
    <w:bookmarkStart w:id="94" w:name="доротея"/>
    <w:p>
      <w:pPr>
        <w:pStyle w:val="Heading3"/>
      </w:pPr>
      <w:r>
        <w:t xml:space="preserve">Доротея</w:t>
      </w:r>
    </w:p>
    <w:p>
      <w:pPr>
        <w:pStyle w:val="Compact"/>
        <w:numPr>
          <w:ilvl w:val="0"/>
          <w:numId w:val="1006"/>
        </w:numPr>
      </w:pPr>
      <w:hyperlink w:anchor="X1374f3cab034afe627ec5af4fb896e5e9eb92d0">
        <w:r>
          <w:rPr>
            <w:rStyle w:val="Hyperlink"/>
          </w:rPr>
          <w:t xml:space="preserve">1-10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06"/>
        </w:numPr>
      </w:pPr>
      <w:hyperlink w:anchor="Xcc497d525b50e8f0d913e6de3c0960c5b866a56">
        <w:r>
          <w:rPr>
            <w:rStyle w:val="Hyperlink"/>
          </w:rPr>
          <w:t xml:space="preserve">1-21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06"/>
        </w:numPr>
      </w:pPr>
      <w:hyperlink w:anchor="Xb32b09474bf2203f8e4d3ee5a706d622b3ea046">
        <w:r>
          <w:rPr>
            <w:rStyle w:val="Hyperlink"/>
          </w:rPr>
          <w:t xml:space="preserve">2-8</w:t>
        </w:r>
      </w:hyperlink>
      <w:r>
        <w:t xml:space="preserve"> </w:t>
      </w:r>
      <w:r>
        <w:t xml:space="preserve">(7)</w:t>
      </w:r>
    </w:p>
    <w:p>
      <w:pPr>
        <w:pStyle w:val="Compact"/>
        <w:numPr>
          <w:ilvl w:val="0"/>
          <w:numId w:val="1006"/>
        </w:numPr>
      </w:pPr>
      <w:hyperlink w:anchor="X678d01e300ea84cc85d96cabc14a13434b27f6c">
        <w:r>
          <w:rPr>
            <w:rStyle w:val="Hyperlink"/>
          </w:rPr>
          <w:t xml:space="preserve">2-9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06"/>
        </w:numPr>
      </w:pPr>
      <w:hyperlink w:anchor="Xe5917a80ce3f5d918b709ccf52b3a8ac296fa92">
        <w:r>
          <w:rPr>
            <w:rStyle w:val="Hyperlink"/>
          </w:rPr>
          <w:t xml:space="preserve">2-10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06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06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(5)</w:t>
      </w:r>
    </w:p>
    <w:bookmarkEnd w:id="94"/>
    <w:bookmarkStart w:id="95" w:name="камило"/>
    <w:p>
      <w:pPr>
        <w:pStyle w:val="Heading3"/>
      </w:pPr>
      <w:r>
        <w:t xml:space="preserve">Камило</w:t>
      </w:r>
    </w:p>
    <w:p>
      <w:pPr>
        <w:pStyle w:val="Compact"/>
        <w:numPr>
          <w:ilvl w:val="0"/>
          <w:numId w:val="1008"/>
        </w:numPr>
      </w:pPr>
      <w:hyperlink w:anchor="X373312023227b992c14cffb75f186d8a88b8d91">
        <w:r>
          <w:rPr>
            <w:rStyle w:val="Hyperlink"/>
          </w:rPr>
          <w:t xml:space="preserve">3-11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08"/>
        </w:numPr>
      </w:pPr>
      <w:hyperlink w:anchor="X4611cb29c878b7e88837e3aa242ef157f013548">
        <w:r>
          <w:rPr>
            <w:rStyle w:val="Hyperlink"/>
          </w:rPr>
          <w:t xml:space="preserve">3-12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08"/>
        </w:numPr>
      </w:pPr>
      <w:hyperlink w:anchor="Xd9414bfdced899bcb4aaf86b539312ef81524d1">
        <w:r>
          <w:rPr>
            <w:rStyle w:val="Hyperlink"/>
          </w:rPr>
          <w:t xml:space="preserve">3-20</w:t>
        </w:r>
      </w:hyperlink>
      <w:r>
        <w:t xml:space="preserve"> </w:t>
      </w:r>
      <w:r>
        <w:t xml:space="preserve">(2)</w:t>
      </w:r>
    </w:p>
    <w:bookmarkEnd w:id="95"/>
    <w:bookmarkStart w:id="96" w:name="леонидо"/>
    <w:p>
      <w:pPr>
        <w:pStyle w:val="Heading3"/>
      </w:pPr>
      <w:r>
        <w:t xml:space="preserve">Леонидо</w:t>
      </w:r>
    </w:p>
    <w:p>
      <w:pPr>
        <w:pStyle w:val="Compact"/>
        <w:numPr>
          <w:ilvl w:val="0"/>
          <w:numId w:val="1010"/>
        </w:numPr>
      </w:pPr>
      <w:hyperlink w:anchor="X13705742cd0a90910eec46d92303d32900b84a1">
        <w:r>
          <w:rPr>
            <w:rStyle w:val="Hyperlink"/>
          </w:rPr>
          <w:t xml:space="preserve">2-1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10"/>
        </w:numPr>
      </w:pPr>
      <w:hyperlink w:anchor="Xc571970a3ff3a642b01a73c1b405914adf25a7d">
        <w:r>
          <w:rPr>
            <w:rStyle w:val="Hyperlink"/>
          </w:rPr>
          <w:t xml:space="preserve">2-2</w:t>
        </w:r>
      </w:hyperlink>
      <w:r>
        <w:t xml:space="preserve"> </w:t>
      </w:r>
      <w:r>
        <w:t xml:space="preserve">(9)</w:t>
      </w:r>
    </w:p>
    <w:p>
      <w:pPr>
        <w:pStyle w:val="Compact"/>
        <w:numPr>
          <w:ilvl w:val="0"/>
          <w:numId w:val="1010"/>
        </w:numPr>
      </w:pPr>
      <w:hyperlink w:anchor="Xe210b9eb2635795164b966a07ff5fca279e46b9">
        <w:r>
          <w:rPr>
            <w:rStyle w:val="Hyperlink"/>
          </w:rPr>
          <w:t xml:space="preserve">2-3</w:t>
        </w:r>
      </w:hyperlink>
      <w:r>
        <w:t xml:space="preserve"> </w:t>
      </w:r>
      <w:r>
        <w:t xml:space="preserve">(1)</w:t>
      </w:r>
    </w:p>
    <w:bookmarkEnd w:id="96"/>
    <w:bookmarkStart w:id="97" w:name="лудовико"/>
    <w:p>
      <w:pPr>
        <w:pStyle w:val="Heading3"/>
      </w:pPr>
      <w:r>
        <w:t xml:space="preserve">Лудовико</w:t>
      </w:r>
    </w:p>
    <w:p>
      <w:pPr>
        <w:pStyle w:val="Compact"/>
        <w:numPr>
          <w:ilvl w:val="0"/>
          <w:numId w:val="1012"/>
        </w:numPr>
      </w:pPr>
      <w:hyperlink w:anchor="X373312023227b992c14cffb75f186d8a88b8d91">
        <w:r>
          <w:rPr>
            <w:rStyle w:val="Hyperlink"/>
          </w:rPr>
          <w:t xml:space="preserve">3-11</w:t>
        </w:r>
      </w:hyperlink>
      <w:r>
        <w:t xml:space="preserve"> </w:t>
      </w:r>
      <w:r>
        <w:t xml:space="preserve">(21)</w:t>
      </w:r>
    </w:p>
    <w:p>
      <w:pPr>
        <w:pStyle w:val="Compact"/>
        <w:numPr>
          <w:ilvl w:val="0"/>
          <w:numId w:val="1012"/>
        </w:numPr>
      </w:pPr>
      <w:hyperlink w:anchor="X4611cb29c878b7e88837e3aa242ef157f013548">
        <w:r>
          <w:rPr>
            <w:rStyle w:val="Hyperlink"/>
          </w:rPr>
          <w:t xml:space="preserve">3-12</w:t>
        </w:r>
      </w:hyperlink>
      <w:r>
        <w:t xml:space="preserve"> </w:t>
      </w:r>
      <w:r>
        <w:t xml:space="preserve">(33)</w:t>
      </w:r>
    </w:p>
    <w:p>
      <w:pPr>
        <w:pStyle w:val="Compact"/>
        <w:numPr>
          <w:ilvl w:val="0"/>
          <w:numId w:val="1012"/>
        </w:numPr>
      </w:pPr>
      <w:hyperlink w:anchor="Xd9414bfdced899bcb4aaf86b539312ef81524d1">
        <w:r>
          <w:rPr>
            <w:rStyle w:val="Hyperlink"/>
          </w:rPr>
          <w:t xml:space="preserve">3-20</w:t>
        </w:r>
      </w:hyperlink>
      <w:r>
        <w:t xml:space="preserve"> </w:t>
      </w:r>
      <w:r>
        <w:t xml:space="preserve">(52)</w:t>
      </w:r>
    </w:p>
    <w:p>
      <w:pPr>
        <w:pStyle w:val="Compact"/>
        <w:numPr>
          <w:ilvl w:val="0"/>
          <w:numId w:val="1012"/>
        </w:numPr>
      </w:pPr>
      <w:hyperlink w:anchor="X14d5daccbf97f5bf8f35b1108ec446c652c79c9">
        <w:r>
          <w:rPr>
            <w:rStyle w:val="Hyperlink"/>
          </w:rPr>
          <w:t xml:space="preserve">3-27</w:t>
        </w:r>
      </w:hyperlink>
      <w:r>
        <w:t xml:space="preserve"> </w:t>
      </w:r>
      <w:r>
        <w:t xml:space="preserve">(15)</w:t>
      </w:r>
    </w:p>
    <w:bookmarkEnd w:id="97"/>
    <w:bookmarkStart w:id="98" w:name="лючия"/>
    <w:p>
      <w:pPr>
        <w:pStyle w:val="Heading3"/>
      </w:pPr>
      <w:r>
        <w:t xml:space="preserve">Лючия</w:t>
      </w:r>
    </w:p>
    <w:p>
      <w:pPr>
        <w:pStyle w:val="Compact"/>
        <w:numPr>
          <w:ilvl w:val="0"/>
          <w:numId w:val="1014"/>
        </w:numPr>
      </w:pPr>
      <w:hyperlink w:anchor="Xfafbad007ae0e58634f539ea4020040188b93c2">
        <w:r>
          <w:rPr>
            <w:rStyle w:val="Hyperlink"/>
          </w:rPr>
          <w:t xml:space="preserve">1-0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14"/>
        </w:numPr>
      </w:pPr>
      <w:hyperlink w:anchor="Xb8814da6759d17024f0fd486978eac3c982da58">
        <w:r>
          <w:rPr>
            <w:rStyle w:val="Hyperlink"/>
          </w:rPr>
          <w:t xml:space="preserve">1-11+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14"/>
        </w:numPr>
      </w:pPr>
      <w:hyperlink w:anchor="X5bf7dbfd31ca66c6cb4e9c60f14bf96663d93f9">
        <w:r>
          <w:rPr>
            <w:rStyle w:val="Hyperlink"/>
          </w:rPr>
          <w:t xml:space="preserve">1-16+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14"/>
        </w:numPr>
      </w:pPr>
      <w:hyperlink w:anchor="Xcace448d0c280a9e519a11303bb9a608d1bb34f">
        <w:r>
          <w:rPr>
            <w:rStyle w:val="Hyperlink"/>
          </w:rPr>
          <w:t xml:space="preserve">2-3+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14"/>
        </w:numPr>
      </w:pPr>
      <w:hyperlink w:anchor="X331ceaf4d0af36b3a34a07d7b7258dd5358e592">
        <w:r>
          <w:rPr>
            <w:rStyle w:val="Hyperlink"/>
          </w:rPr>
          <w:t xml:space="preserve">2-34</w:t>
        </w:r>
      </w:hyperlink>
      <w:r>
        <w:t xml:space="preserve"> </w:t>
      </w:r>
      <w:r>
        <w:t xml:space="preserve">(7)</w:t>
      </w:r>
    </w:p>
    <w:p>
      <w:pPr>
        <w:pStyle w:val="Compact"/>
        <w:numPr>
          <w:ilvl w:val="0"/>
          <w:numId w:val="1014"/>
        </w:numPr>
      </w:pPr>
      <w:hyperlink w:anchor="X4843b4b8bd75ecd347a51f6f46fcfab39d4ff4c">
        <w:r>
          <w:rPr>
            <w:rStyle w:val="Hyperlink"/>
          </w:rPr>
          <w:t xml:space="preserve">3-3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14"/>
        </w:numPr>
      </w:pPr>
      <w:hyperlink w:anchor="X9b0bdacf604cad2536ef15b2b446e96e4d5eeb5">
        <w:r>
          <w:rPr>
            <w:rStyle w:val="Hyperlink"/>
          </w:rPr>
          <w:t xml:space="preserve">3-28</w:t>
        </w:r>
      </w:hyperlink>
      <w:r>
        <w:t xml:space="preserve"> </w:t>
      </w:r>
      <w:r>
        <w:t xml:space="preserve">(4)</w:t>
      </w:r>
    </w:p>
    <w:bookmarkEnd w:id="98"/>
    <w:bookmarkStart w:id="99" w:name="маргарита"/>
    <w:p>
      <w:pPr>
        <w:pStyle w:val="Heading3"/>
      </w:pPr>
      <w:r>
        <w:t xml:space="preserve">Маргарита</w:t>
      </w:r>
    </w:p>
    <w:p>
      <w:pPr>
        <w:pStyle w:val="Compact"/>
        <w:numPr>
          <w:ilvl w:val="0"/>
          <w:numId w:val="1016"/>
        </w:numPr>
      </w:pPr>
      <w:hyperlink w:anchor="Xfafbad007ae0e58634f539ea4020040188b93c2">
        <w:r>
          <w:rPr>
            <w:rStyle w:val="Hyperlink"/>
          </w:rPr>
          <w:t xml:space="preserve">1-0</w:t>
        </w:r>
      </w:hyperlink>
      <w:r>
        <w:t xml:space="preserve"> </w:t>
      </w:r>
      <w:r>
        <w:t xml:space="preserve">(27)</w:t>
      </w:r>
    </w:p>
    <w:p>
      <w:pPr>
        <w:pStyle w:val="Compact"/>
        <w:numPr>
          <w:ilvl w:val="0"/>
          <w:numId w:val="1016"/>
        </w:numPr>
      </w:pPr>
      <w:hyperlink w:anchor="Xb8814da6759d17024f0fd486978eac3c982da58">
        <w:r>
          <w:rPr>
            <w:rStyle w:val="Hyperlink"/>
          </w:rPr>
          <w:t xml:space="preserve">1-11+</w:t>
        </w:r>
      </w:hyperlink>
      <w:r>
        <w:t xml:space="preserve"> </w:t>
      </w:r>
      <w:r>
        <w:t xml:space="preserve">(9)</w:t>
      </w:r>
    </w:p>
    <w:p>
      <w:pPr>
        <w:pStyle w:val="Compact"/>
        <w:numPr>
          <w:ilvl w:val="0"/>
          <w:numId w:val="1016"/>
        </w:numPr>
      </w:pPr>
      <w:hyperlink w:anchor="X5bf7dbfd31ca66c6cb4e9c60f14bf96663d93f9">
        <w:r>
          <w:rPr>
            <w:rStyle w:val="Hyperlink"/>
          </w:rPr>
          <w:t xml:space="preserve">1-16+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16"/>
        </w:numPr>
      </w:pPr>
      <w:hyperlink w:anchor="X3620a4728085f974579d107625f8b41c9be23b9">
        <w:r>
          <w:rPr>
            <w:rStyle w:val="Hyperlink"/>
          </w:rPr>
          <w:t xml:space="preserve">1-24</w:t>
        </w:r>
      </w:hyperlink>
      <w:r>
        <w:t xml:space="preserve"> </w:t>
      </w:r>
      <w:r>
        <w:t xml:space="preserve">(9)</w:t>
      </w:r>
    </w:p>
    <w:p>
      <w:pPr>
        <w:pStyle w:val="Compact"/>
        <w:numPr>
          <w:ilvl w:val="0"/>
          <w:numId w:val="1016"/>
        </w:numPr>
      </w:pPr>
      <w:hyperlink w:anchor="Xcace448d0c280a9e519a11303bb9a608d1bb34f">
        <w:r>
          <w:rPr>
            <w:rStyle w:val="Hyperlink"/>
          </w:rPr>
          <w:t xml:space="preserve">2-3+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16"/>
        </w:numPr>
      </w:pPr>
      <w:hyperlink w:anchor="X331ceaf4d0af36b3a34a07d7b7258dd5358e592">
        <w:r>
          <w:rPr>
            <w:rStyle w:val="Hyperlink"/>
          </w:rPr>
          <w:t xml:space="preserve">2-34</w:t>
        </w:r>
      </w:hyperlink>
      <w:r>
        <w:t xml:space="preserve"> </w:t>
      </w:r>
      <w:r>
        <w:t xml:space="preserve">(23)</w:t>
      </w:r>
    </w:p>
    <w:p>
      <w:pPr>
        <w:pStyle w:val="Compact"/>
        <w:numPr>
          <w:ilvl w:val="0"/>
          <w:numId w:val="1016"/>
        </w:numPr>
      </w:pPr>
      <w:hyperlink w:anchor="X9b0bdacf604cad2536ef15b2b446e96e4d5eeb5">
        <w:r>
          <w:rPr>
            <w:rStyle w:val="Hyperlink"/>
          </w:rPr>
          <w:t xml:space="preserve">3-28</w:t>
        </w:r>
      </w:hyperlink>
      <w:r>
        <w:t xml:space="preserve"> </w:t>
      </w:r>
      <w:r>
        <w:t xml:space="preserve">(16)</w:t>
      </w:r>
    </w:p>
    <w:bookmarkEnd w:id="99"/>
    <w:bookmarkStart w:id="100" w:name="марсела"/>
    <w:p>
      <w:pPr>
        <w:pStyle w:val="Heading3"/>
      </w:pPr>
      <w:r>
        <w:t xml:space="preserve">Марсела</w:t>
      </w:r>
    </w:p>
    <w:p>
      <w:pPr>
        <w:pStyle w:val="Compact"/>
        <w:numPr>
          <w:ilvl w:val="0"/>
          <w:numId w:val="1018"/>
        </w:numPr>
      </w:pPr>
      <w:hyperlink w:anchor="X1374f3cab034afe627ec5af4fb896e5e9eb92d0">
        <w:r>
          <w:rPr>
            <w:rStyle w:val="Hyperlink"/>
          </w:rPr>
          <w:t xml:space="preserve">1-10</w:t>
        </w:r>
      </w:hyperlink>
      <w:r>
        <w:t xml:space="preserve"> </w:t>
      </w:r>
      <w:r>
        <w:t xml:space="preserve">(41)</w:t>
      </w:r>
    </w:p>
    <w:p>
      <w:pPr>
        <w:pStyle w:val="Compact"/>
        <w:numPr>
          <w:ilvl w:val="0"/>
          <w:numId w:val="1018"/>
        </w:numPr>
      </w:pPr>
      <w:hyperlink w:anchor="X16df2df2cf54c67d7dc55fd1161679ccbdde6e8">
        <w:r>
          <w:rPr>
            <w:rStyle w:val="Hyperlink"/>
          </w:rPr>
          <w:t xml:space="preserve">1-19</w:t>
        </w:r>
      </w:hyperlink>
      <w:r>
        <w:t xml:space="preserve"> </w:t>
      </w:r>
      <w:r>
        <w:t xml:space="preserve">(30)</w:t>
      </w:r>
    </w:p>
    <w:p>
      <w:pPr>
        <w:pStyle w:val="Compact"/>
        <w:numPr>
          <w:ilvl w:val="0"/>
          <w:numId w:val="1018"/>
        </w:numPr>
      </w:pPr>
      <w:hyperlink w:anchor="Xcc497d525b50e8f0d913e6de3c0960c5b866a56">
        <w:r>
          <w:rPr>
            <w:rStyle w:val="Hyperlink"/>
          </w:rPr>
          <w:t xml:space="preserve">1-21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18"/>
        </w:numPr>
      </w:pPr>
      <w:hyperlink w:anchor="X046c108af454c19061e13ac007904fe7fedb547">
        <w:r>
          <w:rPr>
            <w:rStyle w:val="Hyperlink"/>
          </w:rPr>
          <w:t xml:space="preserve">2-6</w:t>
        </w:r>
      </w:hyperlink>
      <w:r>
        <w:t xml:space="preserve"> </w:t>
      </w:r>
      <w:r>
        <w:t xml:space="preserve">(15)</w:t>
      </w:r>
    </w:p>
    <w:p>
      <w:pPr>
        <w:pStyle w:val="Compact"/>
        <w:numPr>
          <w:ilvl w:val="0"/>
          <w:numId w:val="1018"/>
        </w:numPr>
      </w:pPr>
      <w:hyperlink w:anchor="Xb32b09474bf2203f8e4d3ee5a706d622b3ea046">
        <w:r>
          <w:rPr>
            <w:rStyle w:val="Hyperlink"/>
          </w:rPr>
          <w:t xml:space="preserve">2-8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18"/>
        </w:numPr>
      </w:pPr>
      <w:hyperlink w:anchor="X678d01e300ea84cc85d96cabc14a13434b27f6c">
        <w:r>
          <w:rPr>
            <w:rStyle w:val="Hyperlink"/>
          </w:rPr>
          <w:t xml:space="preserve">2-9</w:t>
        </w:r>
      </w:hyperlink>
      <w:r>
        <w:t xml:space="preserve"> </w:t>
      </w:r>
      <w:r>
        <w:t xml:space="preserve">(19)</w:t>
      </w:r>
    </w:p>
    <w:p>
      <w:pPr>
        <w:pStyle w:val="Compact"/>
        <w:numPr>
          <w:ilvl w:val="0"/>
          <w:numId w:val="1018"/>
        </w:numPr>
      </w:pPr>
      <w:hyperlink w:anchor="Xe5917a80ce3f5d918b709ccf52b3a8ac296fa92">
        <w:r>
          <w:rPr>
            <w:rStyle w:val="Hyperlink"/>
          </w:rPr>
          <w:t xml:space="preserve">2-10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18"/>
        </w:numPr>
      </w:pPr>
      <w:hyperlink w:anchor="X14f47fed604c0b74b40dd34ecc433d43f48ac42">
        <w:r>
          <w:rPr>
            <w:rStyle w:val="Hyperlink"/>
          </w:rPr>
          <w:t xml:space="preserve">2-11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18"/>
        </w:numPr>
      </w:pPr>
      <w:hyperlink w:anchor="X3b63263d99779bd6c426596c9c238f3958fcef3">
        <w:r>
          <w:rPr>
            <w:rStyle w:val="Hyperlink"/>
          </w:rPr>
          <w:t xml:space="preserve">2-17</w:t>
        </w:r>
      </w:hyperlink>
      <w:r>
        <w:t xml:space="preserve"> </w:t>
      </w:r>
      <w:r>
        <w:t xml:space="preserve">(21)</w:t>
      </w:r>
    </w:p>
    <w:p>
      <w:pPr>
        <w:pStyle w:val="Compact"/>
        <w:numPr>
          <w:ilvl w:val="0"/>
          <w:numId w:val="1018"/>
        </w:numPr>
      </w:pPr>
      <w:hyperlink w:anchor="X045e453912254de4516a811ab373a3d063c2c31">
        <w:r>
          <w:rPr>
            <w:rStyle w:val="Hyperlink"/>
          </w:rPr>
          <w:t xml:space="preserve">2-18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18"/>
        </w:numPr>
      </w:pPr>
      <w:hyperlink w:anchor="X2414025bd53fb845e216c5c82d9fa3b2edecd9e">
        <w:r>
          <w:rPr>
            <w:rStyle w:val="Hyperlink"/>
          </w:rPr>
          <w:t xml:space="preserve">2-20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18"/>
        </w:numPr>
      </w:pPr>
      <w:hyperlink w:anchor="X35be616cacfea0e5798c1fd7242b7ce07c80af2">
        <w:r>
          <w:rPr>
            <w:rStyle w:val="Hyperlink"/>
          </w:rPr>
          <w:t xml:space="preserve">2-21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18"/>
        </w:numPr>
      </w:pPr>
      <w:hyperlink w:anchor="X880af6ced81e3faec5a2a2b9eb5bafd8b7f8e2e">
        <w:r>
          <w:rPr>
            <w:rStyle w:val="Hyperlink"/>
          </w:rPr>
          <w:t xml:space="preserve">2-22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18"/>
        </w:numPr>
      </w:pPr>
      <w:hyperlink w:anchor="Xdb9da964d322044582fe5bfe3a210e5d45b13a1">
        <w:r>
          <w:rPr>
            <w:rStyle w:val="Hyperlink"/>
          </w:rPr>
          <w:t xml:space="preserve">3-9</w:t>
        </w:r>
      </w:hyperlink>
      <w:r>
        <w:t xml:space="preserve"> </w:t>
      </w:r>
      <w:r>
        <w:t xml:space="preserve">(26)</w:t>
      </w:r>
    </w:p>
    <w:p>
      <w:pPr>
        <w:pStyle w:val="Compact"/>
        <w:numPr>
          <w:ilvl w:val="0"/>
          <w:numId w:val="1018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18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(4)</w:t>
      </w:r>
    </w:p>
    <w:bookmarkEnd w:id="100"/>
    <w:bookmarkStart w:id="101" w:name="паж"/>
    <w:p>
      <w:pPr>
        <w:pStyle w:val="Heading3"/>
      </w:pPr>
      <w:r>
        <w:t xml:space="preserve">Паж</w:t>
      </w:r>
    </w:p>
    <w:p>
      <w:pPr>
        <w:pStyle w:val="Compact"/>
        <w:numPr>
          <w:ilvl w:val="0"/>
          <w:numId w:val="1020"/>
        </w:numPr>
      </w:pPr>
      <w:hyperlink w:anchor="X4611cb29c878b7e88837e3aa242ef157f013548">
        <w:r>
          <w:rPr>
            <w:rStyle w:val="Hyperlink"/>
          </w:rPr>
          <w:t xml:space="preserve">3-12</w:t>
        </w:r>
      </w:hyperlink>
      <w:r>
        <w:t xml:space="preserve"> </w:t>
      </w:r>
      <w:r>
        <w:t xml:space="preserve">(2)</w:t>
      </w:r>
    </w:p>
    <w:bookmarkEnd w:id="101"/>
    <w:bookmarkStart w:id="102" w:name="рикардо"/>
    <w:p>
      <w:pPr>
        <w:pStyle w:val="Heading3"/>
      </w:pPr>
      <w:r>
        <w:t xml:space="preserve">Рикардо</w:t>
      </w:r>
    </w:p>
    <w:p>
      <w:pPr>
        <w:pStyle w:val="Compact"/>
        <w:numPr>
          <w:ilvl w:val="0"/>
          <w:numId w:val="1022"/>
        </w:numPr>
      </w:pPr>
      <w:hyperlink w:anchor="X5b1bdff1d947b86e48d6a1e8ed2a0dad2e326ea">
        <w:r>
          <w:rPr>
            <w:rStyle w:val="Hyperlink"/>
          </w:rPr>
          <w:t xml:space="preserve">1-15</w:t>
        </w:r>
      </w:hyperlink>
      <w:r>
        <w:t xml:space="preserve"> </w:t>
      </w:r>
      <w:r>
        <w:t xml:space="preserve">(12)</w:t>
      </w:r>
    </w:p>
    <w:p>
      <w:pPr>
        <w:pStyle w:val="Compact"/>
        <w:numPr>
          <w:ilvl w:val="0"/>
          <w:numId w:val="1022"/>
        </w:numPr>
      </w:pPr>
      <w:hyperlink w:anchor="Xa8c5a28853921b45cab371e258e46f82e20f627">
        <w:r>
          <w:rPr>
            <w:rStyle w:val="Hyperlink"/>
          </w:rPr>
          <w:t xml:space="preserve">1-16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22"/>
        </w:numPr>
      </w:pPr>
      <w:hyperlink w:anchor="Xc571970a3ff3a642b01a73c1b405914adf25a7d">
        <w:r>
          <w:rPr>
            <w:rStyle w:val="Hyperlink"/>
          </w:rPr>
          <w:t xml:space="preserve">2-2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22"/>
        </w:numPr>
      </w:pPr>
      <w:hyperlink w:anchor="Xe210b9eb2635795164b966a07ff5fca279e46b9">
        <w:r>
          <w:rPr>
            <w:rStyle w:val="Hyperlink"/>
          </w:rPr>
          <w:t xml:space="preserve">2-3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22"/>
        </w:numPr>
      </w:pPr>
      <w:hyperlink w:anchor="X880af6ced81e3faec5a2a2b9eb5bafd8b7f8e2e">
        <w:r>
          <w:rPr>
            <w:rStyle w:val="Hyperlink"/>
          </w:rPr>
          <w:t xml:space="preserve">2-22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2"/>
        </w:numPr>
      </w:pPr>
      <w:hyperlink w:anchor="X7c436cfc87ce1a9f7c8013622e7b236e0a44f70">
        <w:r>
          <w:rPr>
            <w:rStyle w:val="Hyperlink"/>
          </w:rPr>
          <w:t xml:space="preserve">2-23</w:t>
        </w:r>
      </w:hyperlink>
      <w:r>
        <w:t xml:space="preserve"> </w:t>
      </w:r>
      <w:r>
        <w:t xml:space="preserve">(7)</w:t>
      </w:r>
    </w:p>
    <w:p>
      <w:pPr>
        <w:pStyle w:val="Compact"/>
        <w:numPr>
          <w:ilvl w:val="0"/>
          <w:numId w:val="1022"/>
        </w:numPr>
      </w:pPr>
      <w:hyperlink w:anchor="Xae32acdbaa728b68ed9b18e0b9f90a4bdb208ad">
        <w:r>
          <w:rPr>
            <w:rStyle w:val="Hyperlink"/>
          </w:rPr>
          <w:t xml:space="preserve">2-24</w:t>
        </w:r>
      </w:hyperlink>
      <w:r>
        <w:t xml:space="preserve"> </w:t>
      </w:r>
      <w:r>
        <w:t xml:space="preserve">(16)</w:t>
      </w:r>
    </w:p>
    <w:p>
      <w:pPr>
        <w:pStyle w:val="Compact"/>
        <w:numPr>
          <w:ilvl w:val="0"/>
          <w:numId w:val="1022"/>
        </w:numPr>
      </w:pPr>
      <w:hyperlink w:anchor="Xfecf0bd73592708a6c09ac2694522c374a33d52">
        <w:r>
          <w:rPr>
            <w:rStyle w:val="Hyperlink"/>
          </w:rPr>
          <w:t xml:space="preserve">3-1</w:t>
        </w:r>
      </w:hyperlink>
      <w:r>
        <w:t xml:space="preserve"> </w:t>
      </w:r>
      <w:r>
        <w:t xml:space="preserve">(13)</w:t>
      </w:r>
    </w:p>
    <w:p>
      <w:pPr>
        <w:pStyle w:val="Compact"/>
        <w:numPr>
          <w:ilvl w:val="0"/>
          <w:numId w:val="1022"/>
        </w:numPr>
      </w:pPr>
      <w:hyperlink w:anchor="X4843b4b8bd75ecd347a51f6f46fcfab39d4ff4c">
        <w:r>
          <w:rPr>
            <w:rStyle w:val="Hyperlink"/>
          </w:rPr>
          <w:t xml:space="preserve">3-3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22"/>
        </w:numPr>
      </w:pPr>
      <w:hyperlink w:anchor="X4e5e2fe5ddd848f83adb38c8447fa78ee273cc9">
        <w:r>
          <w:rPr>
            <w:rStyle w:val="Hyperlink"/>
          </w:rPr>
          <w:t xml:space="preserve">3-15</w:t>
        </w:r>
      </w:hyperlink>
      <w:r>
        <w:t xml:space="preserve"> </w:t>
      </w:r>
      <w:r>
        <w:t xml:space="preserve">(10)</w:t>
      </w:r>
    </w:p>
    <w:p>
      <w:pPr>
        <w:pStyle w:val="Compact"/>
        <w:numPr>
          <w:ilvl w:val="0"/>
          <w:numId w:val="1022"/>
        </w:numPr>
      </w:pPr>
      <w:hyperlink w:anchor="X7fc15a5e7625686552d8ea8bca0b03200dcf405">
        <w:r>
          <w:rPr>
            <w:rStyle w:val="Hyperlink"/>
          </w:rPr>
          <w:t xml:space="preserve">3-23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22"/>
        </w:numPr>
      </w:pPr>
      <w:hyperlink w:anchor="Xb627c8b4244a70299617b29e226491a6ed68933">
        <w:r>
          <w:rPr>
            <w:rStyle w:val="Hyperlink"/>
          </w:rPr>
          <w:t xml:space="preserve">3-24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22"/>
        </w:numPr>
      </w:pPr>
      <w:hyperlink w:anchor="X14d5daccbf97f5bf8f35b1108ec446c652c79c9">
        <w:r>
          <w:rPr>
            <w:rStyle w:val="Hyperlink"/>
          </w:rPr>
          <w:t xml:space="preserve">3-27</w:t>
        </w:r>
      </w:hyperlink>
      <w:r>
        <w:t xml:space="preserve"> </w:t>
      </w:r>
      <w:r>
        <w:t xml:space="preserve">(13)</w:t>
      </w:r>
    </w:p>
    <w:bookmarkEnd w:id="102"/>
    <w:bookmarkStart w:id="103" w:name="сельо"/>
    <w:p>
      <w:pPr>
        <w:pStyle w:val="Heading3"/>
      </w:pPr>
      <w:r>
        <w:t xml:space="preserve">Сельо</w:t>
      </w:r>
    </w:p>
    <w:p>
      <w:pPr>
        <w:pStyle w:val="Compact"/>
        <w:numPr>
          <w:ilvl w:val="0"/>
          <w:numId w:val="1024"/>
        </w:numPr>
      </w:pPr>
      <w:hyperlink w:anchor="Xa8c5a28853921b45cab371e258e46f82e20f627">
        <w:r>
          <w:rPr>
            <w:rStyle w:val="Hyperlink"/>
          </w:rPr>
          <w:t xml:space="preserve">1-16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4"/>
        </w:numPr>
      </w:pPr>
      <w:hyperlink w:anchor="Xc571970a3ff3a642b01a73c1b405914adf25a7d">
        <w:r>
          <w:rPr>
            <w:rStyle w:val="Hyperlink"/>
          </w:rPr>
          <w:t xml:space="preserve">2-2</w:t>
        </w:r>
      </w:hyperlink>
      <w:r>
        <w:t xml:space="preserve"> </w:t>
      </w:r>
      <w:r>
        <w:t xml:space="preserve">(2)</w:t>
      </w:r>
    </w:p>
    <w:bookmarkEnd w:id="103"/>
    <w:bookmarkStart w:id="104" w:name="теодоро"/>
    <w:p>
      <w:pPr>
        <w:pStyle w:val="Heading3"/>
      </w:pPr>
      <w:r>
        <w:t xml:space="preserve">Теодоро</w:t>
      </w:r>
    </w:p>
    <w:p>
      <w:pPr>
        <w:pStyle w:val="Compact"/>
        <w:numPr>
          <w:ilvl w:val="0"/>
          <w:numId w:val="1026"/>
        </w:numPr>
      </w:pPr>
      <w:hyperlink w:anchor="Xce85412f5ae13c2e5d4869da94311f4ad524d57">
        <w:r>
          <w:rPr>
            <w:rStyle w:val="Hyperlink"/>
          </w:rPr>
          <w:t xml:space="preserve">1-1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6"/>
        </w:numPr>
      </w:pPr>
      <w:hyperlink w:anchor="X98fbf11d0ff54d7ea5d34fd050a6bbaf8c515ec">
        <w:r>
          <w:rPr>
            <w:rStyle w:val="Hyperlink"/>
          </w:rPr>
          <w:t xml:space="preserve">1-12</w:t>
        </w:r>
      </w:hyperlink>
      <w:r>
        <w:t xml:space="preserve"> </w:t>
      </w:r>
      <w:r>
        <w:t xml:space="preserve">(23)</w:t>
      </w:r>
    </w:p>
    <w:p>
      <w:pPr>
        <w:pStyle w:val="Compact"/>
        <w:numPr>
          <w:ilvl w:val="0"/>
          <w:numId w:val="1026"/>
        </w:numPr>
      </w:pPr>
      <w:hyperlink w:anchor="Xa77f5b29f65ff1c114c6f47a106a8755dcb2f0a">
        <w:r>
          <w:rPr>
            <w:rStyle w:val="Hyperlink"/>
          </w:rPr>
          <w:t xml:space="preserve">1-13</w:t>
        </w:r>
      </w:hyperlink>
      <w:r>
        <w:t xml:space="preserve"> </w:t>
      </w:r>
      <w:r>
        <w:t xml:space="preserve">(56)</w:t>
      </w:r>
    </w:p>
    <w:p>
      <w:pPr>
        <w:pStyle w:val="Compact"/>
        <w:numPr>
          <w:ilvl w:val="0"/>
          <w:numId w:val="1026"/>
        </w:numPr>
      </w:pPr>
      <w:hyperlink w:anchor="Xa8c5a28853921b45cab371e258e46f82e20f627">
        <w:r>
          <w:rPr>
            <w:rStyle w:val="Hyperlink"/>
          </w:rPr>
          <w:t xml:space="preserve">1-16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26"/>
        </w:numPr>
      </w:pPr>
      <w:hyperlink w:anchor="Xe6770a894214480b2effe5be43ad1ade8abcd43">
        <w:r>
          <w:rPr>
            <w:rStyle w:val="Hyperlink"/>
          </w:rPr>
          <w:t xml:space="preserve">1-17</w:t>
        </w:r>
      </w:hyperlink>
      <w:r>
        <w:t xml:space="preserve"> </w:t>
      </w:r>
      <w:r>
        <w:t xml:space="preserve">(15)</w:t>
      </w:r>
    </w:p>
    <w:p>
      <w:pPr>
        <w:pStyle w:val="Compact"/>
        <w:numPr>
          <w:ilvl w:val="0"/>
          <w:numId w:val="1026"/>
        </w:numPr>
      </w:pPr>
      <w:hyperlink w:anchor="X573b512f0204efd03d1cfd67e593730d6b745f8">
        <w:r>
          <w:rPr>
            <w:rStyle w:val="Hyperlink"/>
          </w:rPr>
          <w:t xml:space="preserve">1-18</w:t>
        </w:r>
      </w:hyperlink>
      <w:r>
        <w:t xml:space="preserve"> </w:t>
      </w:r>
      <w:r>
        <w:t xml:space="preserve">(36)</w:t>
      </w:r>
    </w:p>
    <w:p>
      <w:pPr>
        <w:pStyle w:val="Compact"/>
        <w:numPr>
          <w:ilvl w:val="0"/>
          <w:numId w:val="1026"/>
        </w:numPr>
      </w:pPr>
      <w:hyperlink w:anchor="X16df2df2cf54c67d7dc55fd1161679ccbdde6e8">
        <w:r>
          <w:rPr>
            <w:rStyle w:val="Hyperlink"/>
          </w:rPr>
          <w:t xml:space="preserve">1-19</w:t>
        </w:r>
      </w:hyperlink>
      <w:r>
        <w:t xml:space="preserve"> </w:t>
      </w:r>
      <w:r>
        <w:t xml:space="preserve">(20)</w:t>
      </w:r>
    </w:p>
    <w:p>
      <w:pPr>
        <w:pStyle w:val="Compact"/>
        <w:numPr>
          <w:ilvl w:val="0"/>
          <w:numId w:val="1026"/>
        </w:numPr>
      </w:pPr>
      <w:hyperlink w:anchor="X21f2c82cd6401d19ece7ad17bf6b3fa11c88b81">
        <w:r>
          <w:rPr>
            <w:rStyle w:val="Hyperlink"/>
          </w:rPr>
          <w:t xml:space="preserve">1-20</w:t>
        </w:r>
      </w:hyperlink>
      <w:r>
        <w:t xml:space="preserve"> </w:t>
      </w:r>
      <w:r>
        <w:t xml:space="preserve">(13)</w:t>
      </w:r>
    </w:p>
    <w:p>
      <w:pPr>
        <w:pStyle w:val="Compact"/>
        <w:numPr>
          <w:ilvl w:val="0"/>
          <w:numId w:val="1026"/>
        </w:numPr>
      </w:pPr>
      <w:hyperlink w:anchor="X17af7cc9dc83b5cd23f91249b129dd15a2af20d">
        <w:r>
          <w:rPr>
            <w:rStyle w:val="Hyperlink"/>
          </w:rPr>
          <w:t xml:space="preserve">1-22</w:t>
        </w:r>
      </w:hyperlink>
      <w:r>
        <w:t xml:space="preserve"> </w:t>
      </w:r>
      <w:r>
        <w:t xml:space="preserve">(36)</w:t>
      </w:r>
    </w:p>
    <w:p>
      <w:pPr>
        <w:pStyle w:val="Compact"/>
        <w:numPr>
          <w:ilvl w:val="0"/>
          <w:numId w:val="1026"/>
        </w:numPr>
      </w:pPr>
      <w:hyperlink w:anchor="X0e30507687b2a95b9e69af170ec6d3476b14a2a">
        <w:r>
          <w:rPr>
            <w:rStyle w:val="Hyperlink"/>
          </w:rPr>
          <w:t xml:space="preserve">1-23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26"/>
        </w:numPr>
      </w:pPr>
      <w:hyperlink w:anchor="Xbebb7b42155284237fd8e12cff70f9402d604d5">
        <w:r>
          <w:rPr>
            <w:rStyle w:val="Hyperlink"/>
          </w:rPr>
          <w:t xml:space="preserve">2-4</w:t>
        </w:r>
      </w:hyperlink>
      <w:r>
        <w:t xml:space="preserve"> </w:t>
      </w:r>
      <w:r>
        <w:t xml:space="preserve">(50)</w:t>
      </w:r>
    </w:p>
    <w:p>
      <w:pPr>
        <w:pStyle w:val="Compact"/>
        <w:numPr>
          <w:ilvl w:val="0"/>
          <w:numId w:val="1026"/>
        </w:numPr>
      </w:pPr>
      <w:hyperlink w:anchor="X9d8de599d1a8061715caea51eee56e6387d9efd">
        <w:r>
          <w:rPr>
            <w:rStyle w:val="Hyperlink"/>
          </w:rPr>
          <w:t xml:space="preserve">2-5</w:t>
        </w:r>
      </w:hyperlink>
      <w:r>
        <w:t xml:space="preserve"> </w:t>
      </w:r>
      <w:r>
        <w:t xml:space="preserve">(19)</w:t>
      </w:r>
    </w:p>
    <w:p>
      <w:pPr>
        <w:pStyle w:val="Compact"/>
        <w:numPr>
          <w:ilvl w:val="0"/>
          <w:numId w:val="1026"/>
        </w:numPr>
      </w:pPr>
      <w:hyperlink w:anchor="X046c108af454c19061e13ac007904fe7fedb547">
        <w:r>
          <w:rPr>
            <w:rStyle w:val="Hyperlink"/>
          </w:rPr>
          <w:t xml:space="preserve">2-6</w:t>
        </w:r>
      </w:hyperlink>
      <w:r>
        <w:t xml:space="preserve"> </w:t>
      </w:r>
      <w:r>
        <w:t xml:space="preserve">(26)</w:t>
      </w:r>
    </w:p>
    <w:p>
      <w:pPr>
        <w:pStyle w:val="Compact"/>
        <w:numPr>
          <w:ilvl w:val="0"/>
          <w:numId w:val="1026"/>
        </w:numPr>
      </w:pPr>
      <w:hyperlink w:anchor="X0338b423ea2322809e20b03d4b299cfa3397a94">
        <w:r>
          <w:rPr>
            <w:rStyle w:val="Hyperlink"/>
          </w:rPr>
          <w:t xml:space="preserve">2-13</w:t>
        </w:r>
      </w:hyperlink>
      <w:r>
        <w:t xml:space="preserve"> </w:t>
      </w:r>
      <w:r>
        <w:t xml:space="preserve">(17)</w:t>
      </w:r>
    </w:p>
    <w:p>
      <w:pPr>
        <w:pStyle w:val="Compact"/>
        <w:numPr>
          <w:ilvl w:val="0"/>
          <w:numId w:val="1026"/>
        </w:numPr>
      </w:pPr>
      <w:hyperlink w:anchor="X4387f5979e85fe6c205e5194772e77366bbb79e">
        <w:r>
          <w:rPr>
            <w:rStyle w:val="Hyperlink"/>
          </w:rPr>
          <w:t xml:space="preserve">2-14</w:t>
        </w:r>
      </w:hyperlink>
      <w:r>
        <w:t xml:space="preserve"> </w:t>
      </w:r>
      <w:r>
        <w:t xml:space="preserve">(33)</w:t>
      </w:r>
    </w:p>
    <w:p>
      <w:pPr>
        <w:pStyle w:val="Compact"/>
        <w:numPr>
          <w:ilvl w:val="0"/>
          <w:numId w:val="1026"/>
        </w:numPr>
      </w:pPr>
      <w:hyperlink w:anchor="X288c41cc7d794218650ad8a3cb0768eb796a356">
        <w:r>
          <w:rPr>
            <w:rStyle w:val="Hyperlink"/>
          </w:rPr>
          <w:t xml:space="preserve">2-15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26"/>
        </w:numPr>
      </w:pPr>
      <w:hyperlink w:anchor="X8d6eea98a8bc474626ae2ade60098ddb16a73a0">
        <w:r>
          <w:rPr>
            <w:rStyle w:val="Hyperlink"/>
          </w:rPr>
          <w:t xml:space="preserve">2-16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26"/>
        </w:numPr>
      </w:pPr>
      <w:hyperlink w:anchor="X3b63263d99779bd6c426596c9c238f3958fcef3">
        <w:r>
          <w:rPr>
            <w:rStyle w:val="Hyperlink"/>
          </w:rPr>
          <w:t xml:space="preserve">2-17</w:t>
        </w:r>
      </w:hyperlink>
      <w:r>
        <w:t xml:space="preserve"> </w:t>
      </w:r>
      <w:r>
        <w:t xml:space="preserve">(13)</w:t>
      </w:r>
    </w:p>
    <w:p>
      <w:pPr>
        <w:pStyle w:val="Compact"/>
        <w:numPr>
          <w:ilvl w:val="0"/>
          <w:numId w:val="1026"/>
        </w:numPr>
      </w:pPr>
      <w:hyperlink w:anchor="X045e453912254de4516a811ab373a3d063c2c31">
        <w:r>
          <w:rPr>
            <w:rStyle w:val="Hyperlink"/>
          </w:rPr>
          <w:t xml:space="preserve">2-18</w:t>
        </w:r>
      </w:hyperlink>
      <w:r>
        <w:t xml:space="preserve"> </w:t>
      </w:r>
      <w:r>
        <w:t xml:space="preserve">(20)</w:t>
      </w:r>
    </w:p>
    <w:p>
      <w:pPr>
        <w:pStyle w:val="Compact"/>
        <w:numPr>
          <w:ilvl w:val="0"/>
          <w:numId w:val="1026"/>
        </w:numPr>
      </w:pPr>
      <w:hyperlink w:anchor="X822d0e8c020ecba299acf3afc6f929bb1493816">
        <w:r>
          <w:rPr>
            <w:rStyle w:val="Hyperlink"/>
          </w:rPr>
          <w:t xml:space="preserve">2-19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26"/>
        </w:numPr>
      </w:pPr>
      <w:hyperlink w:anchor="X2414025bd53fb845e216c5c82d9fa3b2edecd9e">
        <w:r>
          <w:rPr>
            <w:rStyle w:val="Hyperlink"/>
          </w:rPr>
          <w:t xml:space="preserve">2-20</w:t>
        </w:r>
      </w:hyperlink>
      <w:r>
        <w:t xml:space="preserve"> </w:t>
      </w:r>
      <w:r>
        <w:t xml:space="preserve">(15)</w:t>
      </w:r>
    </w:p>
    <w:p>
      <w:pPr>
        <w:pStyle w:val="Compact"/>
        <w:numPr>
          <w:ilvl w:val="0"/>
          <w:numId w:val="1026"/>
        </w:numPr>
      </w:pPr>
      <w:hyperlink w:anchor="X8cd2d3086d4f6fe08b9cfbc813376502a186470">
        <w:r>
          <w:rPr>
            <w:rStyle w:val="Hyperlink"/>
          </w:rPr>
          <w:t xml:space="preserve">2-26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26"/>
        </w:numPr>
      </w:pPr>
      <w:hyperlink w:anchor="Xc6bf620a318bb0f41ca6abf8507565f31058bd8">
        <w:r>
          <w:rPr>
            <w:rStyle w:val="Hyperlink"/>
          </w:rPr>
          <w:t xml:space="preserve">2-27</w:t>
        </w:r>
      </w:hyperlink>
      <w:r>
        <w:t xml:space="preserve"> </w:t>
      </w:r>
      <w:r>
        <w:t xml:space="preserve">(44)</w:t>
      </w:r>
    </w:p>
    <w:p>
      <w:pPr>
        <w:pStyle w:val="Compact"/>
        <w:numPr>
          <w:ilvl w:val="0"/>
          <w:numId w:val="1026"/>
        </w:numPr>
      </w:pPr>
      <w:hyperlink w:anchor="Xdab734866677854441f1663419d5e02690d8d11">
        <w:r>
          <w:rPr>
            <w:rStyle w:val="Hyperlink"/>
          </w:rPr>
          <w:t xml:space="preserve">2-30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26"/>
        </w:numPr>
      </w:pPr>
      <w:hyperlink w:anchor="X433e97cb737bc729b49b7472462fe5430f13c9a">
        <w:r>
          <w:rPr>
            <w:rStyle w:val="Hyperlink"/>
          </w:rPr>
          <w:t xml:space="preserve">2-31</w:t>
        </w:r>
      </w:hyperlink>
      <w:r>
        <w:t xml:space="preserve"> </w:t>
      </w:r>
      <w:r>
        <w:t xml:space="preserve">(13)</w:t>
      </w:r>
    </w:p>
    <w:p>
      <w:pPr>
        <w:pStyle w:val="Compact"/>
        <w:numPr>
          <w:ilvl w:val="0"/>
          <w:numId w:val="1026"/>
        </w:numPr>
      </w:pPr>
      <w:hyperlink w:anchor="Xa575e13c198e113a1f0861999e5e9214d9dc455">
        <w:r>
          <w:rPr>
            <w:rStyle w:val="Hyperlink"/>
          </w:rPr>
          <w:t xml:space="preserve">2-32</w:t>
        </w:r>
      </w:hyperlink>
      <w:r>
        <w:t xml:space="preserve"> </w:t>
      </w:r>
      <w:r>
        <w:t xml:space="preserve">(20)</w:t>
      </w:r>
    </w:p>
    <w:p>
      <w:pPr>
        <w:pStyle w:val="Compact"/>
        <w:numPr>
          <w:ilvl w:val="0"/>
          <w:numId w:val="1026"/>
        </w:numPr>
      </w:pPr>
      <w:hyperlink w:anchor="X4ac3c387dd2d1ff16c9ec09ca26f8095f55db0b">
        <w:r>
          <w:rPr>
            <w:rStyle w:val="Hyperlink"/>
          </w:rPr>
          <w:t xml:space="preserve">2-33</w:t>
        </w:r>
      </w:hyperlink>
      <w:r>
        <w:t xml:space="preserve"> </w:t>
      </w:r>
      <w:r>
        <w:t xml:space="preserve">(6)</w:t>
      </w:r>
    </w:p>
    <w:p>
      <w:pPr>
        <w:pStyle w:val="Compact"/>
        <w:numPr>
          <w:ilvl w:val="0"/>
          <w:numId w:val="1026"/>
        </w:numPr>
      </w:pPr>
      <w:hyperlink w:anchor="X413a106b41c0414041c9520f89b2225ba9874ec">
        <w:r>
          <w:rPr>
            <w:rStyle w:val="Hyperlink"/>
          </w:rPr>
          <w:t xml:space="preserve">3-4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26"/>
        </w:numPr>
      </w:pPr>
      <w:hyperlink w:anchor="X41efcc9f6b171608f44c586fb6c3e19b24ece73">
        <w:r>
          <w:rPr>
            <w:rStyle w:val="Hyperlink"/>
          </w:rPr>
          <w:t xml:space="preserve">3-6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26"/>
        </w:numPr>
      </w:pPr>
      <w:hyperlink w:anchor="X310012093dbf87f0e7c10d99d157b3b4638dbb9">
        <w:r>
          <w:rPr>
            <w:rStyle w:val="Hyperlink"/>
          </w:rPr>
          <w:t xml:space="preserve">3-7</w:t>
        </w:r>
      </w:hyperlink>
      <w:r>
        <w:t xml:space="preserve"> </w:t>
      </w:r>
      <w:r>
        <w:t xml:space="preserve">(30)</w:t>
      </w:r>
    </w:p>
    <w:p>
      <w:pPr>
        <w:pStyle w:val="Compact"/>
        <w:numPr>
          <w:ilvl w:val="0"/>
          <w:numId w:val="1026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(19)</w:t>
      </w:r>
    </w:p>
    <w:p>
      <w:pPr>
        <w:pStyle w:val="Compact"/>
        <w:numPr>
          <w:ilvl w:val="0"/>
          <w:numId w:val="1026"/>
        </w:numPr>
      </w:pPr>
      <w:hyperlink w:anchor="Xd9414bfdced899bcb4aaf86b539312ef81524d1">
        <w:r>
          <w:rPr>
            <w:rStyle w:val="Hyperlink"/>
          </w:rPr>
          <w:t xml:space="preserve">3-20</w:t>
        </w:r>
      </w:hyperlink>
      <w:r>
        <w:t xml:space="preserve"> </w:t>
      </w:r>
      <w:r>
        <w:t xml:space="preserve">(10)</w:t>
      </w:r>
    </w:p>
    <w:p>
      <w:pPr>
        <w:pStyle w:val="Compact"/>
        <w:numPr>
          <w:ilvl w:val="0"/>
          <w:numId w:val="1026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6"/>
        </w:numPr>
      </w:pPr>
      <w:hyperlink w:anchor="X29806d1763de6a181a78b44c105c741066df60e">
        <w:r>
          <w:rPr>
            <w:rStyle w:val="Hyperlink"/>
          </w:rPr>
          <w:t xml:space="preserve">3-22</w:t>
        </w:r>
      </w:hyperlink>
      <w:r>
        <w:t xml:space="preserve"> </w:t>
      </w:r>
      <w:r>
        <w:t xml:space="preserve">(27)</w:t>
      </w:r>
    </w:p>
    <w:p>
      <w:pPr>
        <w:pStyle w:val="Compact"/>
        <w:numPr>
          <w:ilvl w:val="0"/>
          <w:numId w:val="1026"/>
        </w:numPr>
      </w:pPr>
      <w:hyperlink w:anchor="X0a4da38cfe22f6937f6c55b8d03997b169b4d23">
        <w:r>
          <w:rPr>
            <w:rStyle w:val="Hyperlink"/>
          </w:rPr>
          <w:t xml:space="preserve">3-25</w:t>
        </w:r>
      </w:hyperlink>
      <w:r>
        <w:t xml:space="preserve"> </w:t>
      </w:r>
      <w:r>
        <w:t xml:space="preserve">(12)</w:t>
      </w:r>
    </w:p>
    <w:p>
      <w:pPr>
        <w:pStyle w:val="Compact"/>
        <w:numPr>
          <w:ilvl w:val="0"/>
          <w:numId w:val="1026"/>
        </w:numPr>
      </w:pPr>
      <w:hyperlink w:anchor="Xbcd7409982c5479a9a23620189360bb036bd5bf">
        <w:r>
          <w:rPr>
            <w:rStyle w:val="Hyperlink"/>
          </w:rPr>
          <w:t xml:space="preserve">3-26</w:t>
        </w:r>
      </w:hyperlink>
      <w:r>
        <w:t xml:space="preserve"> </w:t>
      </w:r>
      <w:r>
        <w:t xml:space="preserve">(31)</w:t>
      </w:r>
    </w:p>
    <w:p>
      <w:pPr>
        <w:pStyle w:val="Compact"/>
        <w:numPr>
          <w:ilvl w:val="0"/>
          <w:numId w:val="1026"/>
        </w:numPr>
      </w:pPr>
      <w:hyperlink w:anchor="X14d5daccbf97f5bf8f35b1108ec446c652c79c9">
        <w:r>
          <w:rPr>
            <w:rStyle w:val="Hyperlink"/>
          </w:rPr>
          <w:t xml:space="preserve">3-27</w:t>
        </w:r>
      </w:hyperlink>
      <w:r>
        <w:t xml:space="preserve"> </w:t>
      </w:r>
      <w:r>
        <w:t xml:space="preserve">(16)</w:t>
      </w:r>
    </w:p>
    <w:bookmarkEnd w:id="104"/>
    <w:bookmarkStart w:id="105" w:name="тристан"/>
    <w:p>
      <w:pPr>
        <w:pStyle w:val="Heading3"/>
      </w:pPr>
      <w:r>
        <w:t xml:space="preserve">Тристан</w:t>
      </w:r>
    </w:p>
    <w:p>
      <w:pPr>
        <w:pStyle w:val="Compact"/>
        <w:numPr>
          <w:ilvl w:val="0"/>
          <w:numId w:val="1028"/>
        </w:numPr>
      </w:pPr>
      <w:hyperlink w:anchor="Xce85412f5ae13c2e5d4869da94311f4ad524d57">
        <w:r>
          <w:rPr>
            <w:rStyle w:val="Hyperlink"/>
          </w:rPr>
          <w:t xml:space="preserve">1-1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8"/>
        </w:numPr>
      </w:pPr>
      <w:hyperlink w:anchor="X98fbf11d0ff54d7ea5d34fd050a6bbaf8c515ec">
        <w:r>
          <w:rPr>
            <w:rStyle w:val="Hyperlink"/>
          </w:rPr>
          <w:t xml:space="preserve">1-12</w:t>
        </w:r>
      </w:hyperlink>
      <w:r>
        <w:t xml:space="preserve"> </w:t>
      </w:r>
      <w:r>
        <w:t xml:space="preserve">(60)</w:t>
      </w:r>
    </w:p>
    <w:p>
      <w:pPr>
        <w:pStyle w:val="Compact"/>
        <w:numPr>
          <w:ilvl w:val="0"/>
          <w:numId w:val="1028"/>
        </w:numPr>
      </w:pPr>
      <w:hyperlink w:anchor="Xa77f5b29f65ff1c114c6f47a106a8755dcb2f0a">
        <w:r>
          <w:rPr>
            <w:rStyle w:val="Hyperlink"/>
          </w:rPr>
          <w:t xml:space="preserve">1-13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8"/>
        </w:numPr>
      </w:pPr>
      <w:hyperlink w:anchor="X7fa73fd1d65d3de8681fbbd601c1f26d4aae283">
        <w:r>
          <w:rPr>
            <w:rStyle w:val="Hyperlink"/>
          </w:rPr>
          <w:t xml:space="preserve">1-14</w:t>
        </w:r>
      </w:hyperlink>
      <w:r>
        <w:t xml:space="preserve"> </w:t>
      </w:r>
      <w:r>
        <w:t xml:space="preserve">(41)</w:t>
      </w:r>
    </w:p>
    <w:p>
      <w:pPr>
        <w:pStyle w:val="Compact"/>
        <w:numPr>
          <w:ilvl w:val="0"/>
          <w:numId w:val="1028"/>
        </w:numPr>
      </w:pPr>
      <w:hyperlink w:anchor="X9d8de599d1a8061715caea51eee56e6387d9efd">
        <w:r>
          <w:rPr>
            <w:rStyle w:val="Hyperlink"/>
          </w:rPr>
          <w:t xml:space="preserve">2-5</w:t>
        </w:r>
      </w:hyperlink>
      <w:r>
        <w:t xml:space="preserve"> </w:t>
      </w:r>
      <w:r>
        <w:t xml:space="preserve">(12)</w:t>
      </w:r>
    </w:p>
    <w:p>
      <w:pPr>
        <w:pStyle w:val="Compact"/>
        <w:numPr>
          <w:ilvl w:val="0"/>
          <w:numId w:val="1028"/>
        </w:numPr>
      </w:pPr>
      <w:hyperlink w:anchor="X8d6eea98a8bc474626ae2ade60098ddb16a73a0">
        <w:r>
          <w:rPr>
            <w:rStyle w:val="Hyperlink"/>
          </w:rPr>
          <w:t xml:space="preserve">2-16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28"/>
        </w:numPr>
      </w:pPr>
      <w:hyperlink w:anchor="X3b63263d99779bd6c426596c9c238f3958fcef3">
        <w:r>
          <w:rPr>
            <w:rStyle w:val="Hyperlink"/>
          </w:rPr>
          <w:t xml:space="preserve">2-17</w:t>
        </w:r>
      </w:hyperlink>
      <w:r>
        <w:t xml:space="preserve"> </w:t>
      </w:r>
      <w:r>
        <w:t xml:space="preserve">(7)</w:t>
      </w:r>
    </w:p>
    <w:p>
      <w:pPr>
        <w:pStyle w:val="Compact"/>
        <w:numPr>
          <w:ilvl w:val="0"/>
          <w:numId w:val="1028"/>
        </w:numPr>
      </w:pPr>
      <w:hyperlink w:anchor="X045e453912254de4516a811ab373a3d063c2c31">
        <w:r>
          <w:rPr>
            <w:rStyle w:val="Hyperlink"/>
          </w:rPr>
          <w:t xml:space="preserve">2-18</w:t>
        </w:r>
      </w:hyperlink>
      <w:r>
        <w:t xml:space="preserve"> </w:t>
      </w:r>
      <w:r>
        <w:t xml:space="preserve">(33)</w:t>
      </w:r>
    </w:p>
    <w:p>
      <w:pPr>
        <w:pStyle w:val="Compact"/>
        <w:numPr>
          <w:ilvl w:val="0"/>
          <w:numId w:val="1028"/>
        </w:numPr>
      </w:pPr>
      <w:hyperlink w:anchor="X433e97cb737bc729b49b7472462fe5430f13c9a">
        <w:r>
          <w:rPr>
            <w:rStyle w:val="Hyperlink"/>
          </w:rPr>
          <w:t xml:space="preserve">2-31</w:t>
        </w:r>
      </w:hyperlink>
      <w:r>
        <w:t xml:space="preserve"> </w:t>
      </w:r>
      <w:r>
        <w:t xml:space="preserve">(18)</w:t>
      </w:r>
    </w:p>
    <w:p>
      <w:pPr>
        <w:pStyle w:val="Compact"/>
        <w:numPr>
          <w:ilvl w:val="0"/>
          <w:numId w:val="1028"/>
        </w:numPr>
      </w:pPr>
      <w:hyperlink w:anchor="Xa575e13c198e113a1f0861999e5e9214d9dc455">
        <w:r>
          <w:rPr>
            <w:rStyle w:val="Hyperlink"/>
          </w:rPr>
          <w:t xml:space="preserve">2-32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28"/>
        </w:numPr>
      </w:pPr>
      <w:hyperlink w:anchor="X4ac3c387dd2d1ff16c9ec09ca26f8095f55db0b">
        <w:r>
          <w:rPr>
            <w:rStyle w:val="Hyperlink"/>
          </w:rPr>
          <w:t xml:space="preserve">2-33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28"/>
        </w:numPr>
      </w:pPr>
      <w:hyperlink w:anchor="X331ceaf4d0af36b3a34a07d7b7258dd5358e592">
        <w:r>
          <w:rPr>
            <w:rStyle w:val="Hyperlink"/>
          </w:rPr>
          <w:t xml:space="preserve">2-34</w:t>
        </w:r>
      </w:hyperlink>
      <w:r>
        <w:t xml:space="preserve"> </w:t>
      </w:r>
      <w:r>
        <w:t xml:space="preserve">(12)</w:t>
      </w:r>
    </w:p>
    <w:p>
      <w:pPr>
        <w:pStyle w:val="Compact"/>
        <w:numPr>
          <w:ilvl w:val="0"/>
          <w:numId w:val="1028"/>
        </w:numPr>
      </w:pPr>
      <w:hyperlink w:anchor="X4843b4b8bd75ecd347a51f6f46fcfab39d4ff4c">
        <w:r>
          <w:rPr>
            <w:rStyle w:val="Hyperlink"/>
          </w:rPr>
          <w:t xml:space="preserve">3-3</w:t>
        </w:r>
      </w:hyperlink>
      <w:r>
        <w:t xml:space="preserve"> </w:t>
      </w:r>
      <w:r>
        <w:t xml:space="preserve">(47)</w:t>
      </w:r>
    </w:p>
    <w:p>
      <w:pPr>
        <w:pStyle w:val="Compact"/>
        <w:numPr>
          <w:ilvl w:val="0"/>
          <w:numId w:val="1028"/>
        </w:numPr>
      </w:pPr>
      <w:hyperlink w:anchor="X413a106b41c0414041c9520f89b2225ba9874ec">
        <w:r>
          <w:rPr>
            <w:rStyle w:val="Hyperlink"/>
          </w:rPr>
          <w:t xml:space="preserve">3-4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28"/>
        </w:numPr>
      </w:pPr>
      <w:hyperlink w:anchor="X958689d8f069c1c3b08157c5caf9dd0a1437873">
        <w:r>
          <w:rPr>
            <w:rStyle w:val="Hyperlink"/>
          </w:rPr>
          <w:t xml:space="preserve">3-5</w:t>
        </w:r>
      </w:hyperlink>
      <w:r>
        <w:t xml:space="preserve"> </w:t>
      </w:r>
      <w:r>
        <w:t xml:space="preserve">(3)</w:t>
      </w:r>
    </w:p>
    <w:p>
      <w:pPr>
        <w:pStyle w:val="Compact"/>
        <w:numPr>
          <w:ilvl w:val="0"/>
          <w:numId w:val="1028"/>
        </w:numPr>
      </w:pPr>
      <w:hyperlink w:anchor="X4611cb29c878b7e88837e3aa242ef157f013548">
        <w:r>
          <w:rPr>
            <w:rStyle w:val="Hyperlink"/>
          </w:rPr>
          <w:t xml:space="preserve">3-12</w:t>
        </w:r>
      </w:hyperlink>
      <w:r>
        <w:t xml:space="preserve"> </w:t>
      </w:r>
      <w:r>
        <w:t xml:space="preserve">(87)</w:t>
      </w:r>
    </w:p>
    <w:p>
      <w:pPr>
        <w:pStyle w:val="Compact"/>
        <w:numPr>
          <w:ilvl w:val="0"/>
          <w:numId w:val="1028"/>
        </w:numPr>
      </w:pPr>
      <w:hyperlink w:anchor="X4e5e2fe5ddd848f83adb38c8447fa78ee273cc9">
        <w:r>
          <w:rPr>
            <w:rStyle w:val="Hyperlink"/>
          </w:rPr>
          <w:t xml:space="preserve">3-15</w:t>
        </w:r>
      </w:hyperlink>
      <w:r>
        <w:t xml:space="preserve"> </w:t>
      </w:r>
      <w:r>
        <w:t xml:space="preserve">(29)</w:t>
      </w:r>
    </w:p>
    <w:p>
      <w:pPr>
        <w:pStyle w:val="Compact"/>
        <w:numPr>
          <w:ilvl w:val="0"/>
          <w:numId w:val="1028"/>
        </w:numPr>
      </w:pPr>
      <w:hyperlink w:anchor="Xb627c8b4244a70299617b29e226491a6ed68933">
        <w:r>
          <w:rPr>
            <w:rStyle w:val="Hyperlink"/>
          </w:rPr>
          <w:t xml:space="preserve">3-24</w:t>
        </w:r>
      </w:hyperlink>
      <w:r>
        <w:t xml:space="preserve"> </w:t>
      </w:r>
      <w:r>
        <w:t xml:space="preserve">(19)</w:t>
      </w:r>
    </w:p>
    <w:p>
      <w:pPr>
        <w:pStyle w:val="Compact"/>
        <w:numPr>
          <w:ilvl w:val="0"/>
          <w:numId w:val="1028"/>
        </w:numPr>
      </w:pPr>
      <w:hyperlink w:anchor="X0a4da38cfe22f6937f6c55b8d03997b169b4d23">
        <w:r>
          <w:rPr>
            <w:rStyle w:val="Hyperlink"/>
          </w:rPr>
          <w:t xml:space="preserve">3-25</w:t>
        </w:r>
      </w:hyperlink>
      <w:r>
        <w:t xml:space="preserve"> </w:t>
      </w:r>
      <w:r>
        <w:t xml:space="preserve">(12)</w:t>
      </w:r>
    </w:p>
    <w:p>
      <w:pPr>
        <w:pStyle w:val="Compact"/>
        <w:numPr>
          <w:ilvl w:val="0"/>
          <w:numId w:val="1028"/>
        </w:numPr>
      </w:pPr>
      <w:hyperlink w:anchor="X9b0bdacf604cad2536ef15b2b446e96e4d5eeb5">
        <w:r>
          <w:rPr>
            <w:rStyle w:val="Hyperlink"/>
          </w:rPr>
          <w:t xml:space="preserve">3-28</w:t>
        </w:r>
      </w:hyperlink>
      <w:r>
        <w:t xml:space="preserve"> </w:t>
      </w:r>
      <w:r>
        <w:t xml:space="preserve">(16)</w:t>
      </w:r>
    </w:p>
    <w:bookmarkEnd w:id="105"/>
    <w:bookmarkStart w:id="106" w:name="фабьо"/>
    <w:p>
      <w:pPr>
        <w:pStyle w:val="Heading3"/>
      </w:pPr>
      <w:r>
        <w:t xml:space="preserve">Фабьо</w:t>
      </w:r>
    </w:p>
    <w:p>
      <w:pPr>
        <w:pStyle w:val="Compact"/>
        <w:numPr>
          <w:ilvl w:val="0"/>
          <w:numId w:val="1030"/>
        </w:numPr>
      </w:pPr>
      <w:hyperlink w:anchor="Xa80add180e8b7b024df74b159ad9de7df5614b2">
        <w:r>
          <w:rPr>
            <w:rStyle w:val="Hyperlink"/>
          </w:rPr>
          <w:t xml:space="preserve">1-3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0"/>
        </w:numPr>
      </w:pPr>
      <w:hyperlink w:anchor="Xc8ffd3171df9662851a5258de405ffa7785e05c">
        <w:r>
          <w:rPr>
            <w:rStyle w:val="Hyperlink"/>
          </w:rPr>
          <w:t xml:space="preserve">1-7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0"/>
        </w:numPr>
      </w:pPr>
      <w:hyperlink w:anchor="X31aba213a5191d3297f1ba0545ff596f530ab44">
        <w:r>
          <w:rPr>
            <w:rStyle w:val="Hyperlink"/>
          </w:rPr>
          <w:t xml:space="preserve">1-9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30"/>
        </w:numPr>
      </w:pPr>
      <w:hyperlink w:anchor="X5b1bdff1d947b86e48d6a1e8ed2a0dad2e326ea">
        <w:r>
          <w:rPr>
            <w:rStyle w:val="Hyperlink"/>
          </w:rPr>
          <w:t xml:space="preserve">1-15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30"/>
        </w:numPr>
      </w:pPr>
      <w:hyperlink w:anchor="X678d01e300ea84cc85d96cabc14a13434b27f6c">
        <w:r>
          <w:rPr>
            <w:rStyle w:val="Hyperlink"/>
          </w:rPr>
          <w:t xml:space="preserve">2-9</w:t>
        </w:r>
      </w:hyperlink>
      <w:r>
        <w:t xml:space="preserve"> </w:t>
      </w:r>
      <w:r>
        <w:t xml:space="preserve">(28)</w:t>
      </w:r>
    </w:p>
    <w:p>
      <w:pPr>
        <w:pStyle w:val="Compact"/>
        <w:numPr>
          <w:ilvl w:val="0"/>
          <w:numId w:val="1030"/>
        </w:numPr>
      </w:pPr>
      <w:hyperlink w:anchor="X288c41cc7d794218650ad8a3cb0768eb796a356">
        <w:r>
          <w:rPr>
            <w:rStyle w:val="Hyperlink"/>
          </w:rPr>
          <w:t xml:space="preserve">2-15</w:t>
        </w:r>
      </w:hyperlink>
      <w:r>
        <w:t xml:space="preserve"> </w:t>
      </w:r>
      <w:r>
        <w:t xml:space="preserve">(8)</w:t>
      </w:r>
    </w:p>
    <w:p>
      <w:pPr>
        <w:pStyle w:val="Compact"/>
        <w:numPr>
          <w:ilvl w:val="0"/>
          <w:numId w:val="1030"/>
        </w:numPr>
      </w:pPr>
      <w:hyperlink w:anchor="X880af6ced81e3faec5a2a2b9eb5bafd8b7f8e2e">
        <w:r>
          <w:rPr>
            <w:rStyle w:val="Hyperlink"/>
          </w:rPr>
          <w:t xml:space="preserve">2-22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30"/>
        </w:numPr>
      </w:pPr>
      <w:hyperlink w:anchor="X7c436cfc87ce1a9f7c8013622e7b236e0a44f70">
        <w:r>
          <w:rPr>
            <w:rStyle w:val="Hyperlink"/>
          </w:rPr>
          <w:t xml:space="preserve">2-23</w:t>
        </w:r>
      </w:hyperlink>
      <w:r>
        <w:t xml:space="preserve"> </w:t>
      </w:r>
      <w:r>
        <w:t xml:space="preserve">(2)</w:t>
      </w:r>
    </w:p>
    <w:p>
      <w:pPr>
        <w:pStyle w:val="Compact"/>
        <w:numPr>
          <w:ilvl w:val="0"/>
          <w:numId w:val="1030"/>
        </w:numPr>
      </w:pPr>
      <w:hyperlink w:anchor="Xae32acdbaa728b68ed9b18e0b9f90a4bdb208ad">
        <w:r>
          <w:rPr>
            <w:rStyle w:val="Hyperlink"/>
          </w:rPr>
          <w:t xml:space="preserve">2-24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30"/>
        </w:numPr>
      </w:pPr>
      <w:hyperlink w:anchor="X8cd2d3086d4f6fe08b9cfbc813376502a186470">
        <w:r>
          <w:rPr>
            <w:rStyle w:val="Hyperlink"/>
          </w:rPr>
          <w:t xml:space="preserve">2-26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30"/>
        </w:numPr>
      </w:pPr>
      <w:hyperlink w:anchor="Xdd628c0ea0da2921b843f5e2686d0da2dddc81c">
        <w:r>
          <w:rPr>
            <w:rStyle w:val="Hyperlink"/>
          </w:rPr>
          <w:t xml:space="preserve">2-28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30"/>
        </w:numPr>
      </w:pPr>
      <w:hyperlink w:anchor="X996b1be2b54a31af8b3c2833ab4a24b2e167da7">
        <w:r>
          <w:rPr>
            <w:rStyle w:val="Hyperlink"/>
          </w:rPr>
          <w:t xml:space="preserve">2-29</w:t>
        </w:r>
      </w:hyperlink>
      <w:r>
        <w:t xml:space="preserve"> </w:t>
      </w:r>
      <w:r>
        <w:t xml:space="preserve">(5)</w:t>
      </w:r>
    </w:p>
    <w:p>
      <w:pPr>
        <w:pStyle w:val="Compact"/>
        <w:numPr>
          <w:ilvl w:val="0"/>
          <w:numId w:val="1030"/>
        </w:numPr>
      </w:pPr>
      <w:hyperlink w:anchor="X1d9e11b21595e9fcc970d4e45765dd35bfbfb17">
        <w:r>
          <w:rPr>
            <w:rStyle w:val="Hyperlink"/>
          </w:rPr>
          <w:t xml:space="preserve">3-19</w:t>
        </w:r>
      </w:hyperlink>
      <w:r>
        <w:t xml:space="preserve"> </w:t>
      </w:r>
      <w:r>
        <w:t xml:space="preserve">(1)</w:t>
      </w:r>
    </w:p>
    <w:p>
      <w:pPr>
        <w:pStyle w:val="Compact"/>
        <w:numPr>
          <w:ilvl w:val="0"/>
          <w:numId w:val="1030"/>
        </w:numPr>
      </w:pPr>
      <w:hyperlink w:anchor="X89dcc561983dabc42ac02ee9032f2f51363552f">
        <w:r>
          <w:rPr>
            <w:rStyle w:val="Hyperlink"/>
          </w:rPr>
          <w:t xml:space="preserve">3-21</w:t>
        </w:r>
      </w:hyperlink>
      <w:r>
        <w:t xml:space="preserve"> </w:t>
      </w:r>
      <w:r>
        <w:t xml:space="preserve">(1)</w:t>
      </w:r>
    </w:p>
    <w:bookmarkEnd w:id="106"/>
    <w:bookmarkStart w:id="107" w:name="федерико"/>
    <w:p>
      <w:pPr>
        <w:pStyle w:val="Heading3"/>
      </w:pPr>
      <w:r>
        <w:t xml:space="preserve">Федерико</w:t>
      </w:r>
    </w:p>
    <w:p>
      <w:pPr>
        <w:pStyle w:val="Compact"/>
        <w:numPr>
          <w:ilvl w:val="0"/>
          <w:numId w:val="1032"/>
        </w:numPr>
      </w:pPr>
      <w:hyperlink w:anchor="X13705742cd0a90910eec46d92303d32900b84a1">
        <w:r>
          <w:rPr>
            <w:rStyle w:val="Hyperlink"/>
          </w:rPr>
          <w:t xml:space="preserve">2-1</w:t>
        </w:r>
      </w:hyperlink>
      <w:r>
        <w:t xml:space="preserve"> </w:t>
      </w:r>
      <w:r>
        <w:t xml:space="preserve">(20)</w:t>
      </w:r>
    </w:p>
    <w:p>
      <w:pPr>
        <w:pStyle w:val="Compact"/>
        <w:numPr>
          <w:ilvl w:val="0"/>
          <w:numId w:val="1032"/>
        </w:numPr>
      </w:pPr>
      <w:hyperlink w:anchor="Xc571970a3ff3a642b01a73c1b405914adf25a7d">
        <w:r>
          <w:rPr>
            <w:rStyle w:val="Hyperlink"/>
          </w:rPr>
          <w:t xml:space="preserve">2-2</w:t>
        </w:r>
      </w:hyperlink>
      <w:r>
        <w:t xml:space="preserve"> </w:t>
      </w:r>
      <w:r>
        <w:t xml:space="preserve">(10)</w:t>
      </w:r>
    </w:p>
    <w:p>
      <w:pPr>
        <w:pStyle w:val="Compact"/>
        <w:numPr>
          <w:ilvl w:val="0"/>
          <w:numId w:val="1032"/>
        </w:numPr>
      </w:pPr>
      <w:hyperlink w:anchor="Xe210b9eb2635795164b966a07ff5fca279e46b9">
        <w:r>
          <w:rPr>
            <w:rStyle w:val="Hyperlink"/>
          </w:rPr>
          <w:t xml:space="preserve">2-3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2"/>
        </w:numPr>
      </w:pPr>
      <w:hyperlink w:anchor="Xdd628c0ea0da2921b843f5e2686d0da2dddc81c">
        <w:r>
          <w:rPr>
            <w:rStyle w:val="Hyperlink"/>
          </w:rPr>
          <w:t xml:space="preserve">2-28</w:t>
        </w:r>
      </w:hyperlink>
      <w:r>
        <w:t xml:space="preserve"> </w:t>
      </w:r>
      <w:r>
        <w:t xml:space="preserve">(7)</w:t>
      </w:r>
    </w:p>
    <w:p>
      <w:pPr>
        <w:pStyle w:val="Compact"/>
        <w:numPr>
          <w:ilvl w:val="0"/>
          <w:numId w:val="1032"/>
        </w:numPr>
      </w:pPr>
      <w:hyperlink w:anchor="X996b1be2b54a31af8b3c2833ab4a24b2e167da7">
        <w:r>
          <w:rPr>
            <w:rStyle w:val="Hyperlink"/>
          </w:rPr>
          <w:t xml:space="preserve">2-29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2"/>
        </w:numPr>
      </w:pPr>
      <w:hyperlink w:anchor="Xfecf0bd73592708a6c09ac2694522c374a33d52">
        <w:r>
          <w:rPr>
            <w:rStyle w:val="Hyperlink"/>
          </w:rPr>
          <w:t xml:space="preserve">3-1</w:t>
        </w:r>
      </w:hyperlink>
      <w:r>
        <w:t xml:space="preserve"> </w:t>
      </w:r>
      <w:r>
        <w:t xml:space="preserve">(14)</w:t>
      </w:r>
    </w:p>
    <w:p>
      <w:pPr>
        <w:pStyle w:val="Compact"/>
        <w:numPr>
          <w:ilvl w:val="0"/>
          <w:numId w:val="1032"/>
        </w:numPr>
      </w:pPr>
      <w:hyperlink w:anchor="X4843b4b8bd75ecd347a51f6f46fcfab39d4ff4c">
        <w:r>
          <w:rPr>
            <w:rStyle w:val="Hyperlink"/>
          </w:rPr>
          <w:t xml:space="preserve">3-3</w:t>
        </w:r>
      </w:hyperlink>
      <w:r>
        <w:t xml:space="preserve"> </w:t>
      </w:r>
      <w:r>
        <w:t xml:space="preserve">(13)</w:t>
      </w:r>
    </w:p>
    <w:p>
      <w:pPr>
        <w:pStyle w:val="Compact"/>
        <w:numPr>
          <w:ilvl w:val="0"/>
          <w:numId w:val="1032"/>
        </w:numPr>
      </w:pPr>
      <w:hyperlink w:anchor="X4e5e2fe5ddd848f83adb38c8447fa78ee273cc9">
        <w:r>
          <w:rPr>
            <w:rStyle w:val="Hyperlink"/>
          </w:rPr>
          <w:t xml:space="preserve">3-15</w:t>
        </w:r>
      </w:hyperlink>
      <w:r>
        <w:t xml:space="preserve"> </w:t>
      </w:r>
      <w:r>
        <w:t xml:space="preserve">(11)</w:t>
      </w:r>
    </w:p>
    <w:p>
      <w:pPr>
        <w:pStyle w:val="Compact"/>
        <w:numPr>
          <w:ilvl w:val="0"/>
          <w:numId w:val="1032"/>
        </w:numPr>
      </w:pPr>
      <w:hyperlink w:anchor="X7fc15a5e7625686552d8ea8bca0b03200dcf405">
        <w:r>
          <w:rPr>
            <w:rStyle w:val="Hyperlink"/>
          </w:rPr>
          <w:t xml:space="preserve">3-23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2"/>
        </w:numPr>
      </w:pPr>
      <w:hyperlink w:anchor="Xb627c8b4244a70299617b29e226491a6ed68933">
        <w:r>
          <w:rPr>
            <w:rStyle w:val="Hyperlink"/>
          </w:rPr>
          <w:t xml:space="preserve">3-24</w:t>
        </w:r>
      </w:hyperlink>
      <w:r>
        <w:t xml:space="preserve"> </w:t>
      </w:r>
      <w:r>
        <w:t xml:space="preserve">(4)</w:t>
      </w:r>
    </w:p>
    <w:p>
      <w:pPr>
        <w:pStyle w:val="Compact"/>
        <w:numPr>
          <w:ilvl w:val="0"/>
          <w:numId w:val="1032"/>
        </w:numPr>
      </w:pPr>
      <w:hyperlink w:anchor="X14d5daccbf97f5bf8f35b1108ec446c652c79c9">
        <w:r>
          <w:rPr>
            <w:rStyle w:val="Hyperlink"/>
          </w:rPr>
          <w:t xml:space="preserve">3-27</w:t>
        </w:r>
      </w:hyperlink>
      <w:r>
        <w:t xml:space="preserve"> </w:t>
      </w:r>
      <w:r>
        <w:t xml:space="preserve">(5)</w:t>
      </w:r>
    </w:p>
    <w:bookmarkEnd w:id="107"/>
    <w:bookmarkStart w:id="108" w:name="фурьо"/>
    <w:p>
      <w:pPr>
        <w:pStyle w:val="Heading3"/>
      </w:pPr>
      <w:r>
        <w:t xml:space="preserve">Фурьо</w:t>
      </w:r>
    </w:p>
    <w:p>
      <w:pPr>
        <w:pStyle w:val="Compact"/>
        <w:numPr>
          <w:ilvl w:val="0"/>
          <w:numId w:val="1034"/>
        </w:numPr>
      </w:pPr>
      <w:hyperlink w:anchor="X4611cb29c878b7e88837e3aa242ef157f013548">
        <w:r>
          <w:rPr>
            <w:rStyle w:val="Hyperlink"/>
          </w:rPr>
          <w:t xml:space="preserve">3-12</w:t>
        </w:r>
      </w:hyperlink>
      <w:r>
        <w:t xml:space="preserve"> </w:t>
      </w:r>
      <w:r>
        <w:t xml:space="preserve">(2)</w:t>
      </w:r>
    </w:p>
    <w:bookmarkEnd w:id="108"/>
    <w:bookmarkEnd w:id="109"/>
    <w:bookmarkEnd w:id="110"/>
    <w:sectPr w:rsidR="00F8782C" w:rsidSect="000513A0">
      <w:footnotePr>
        <w:numRestart w:val="eachSect"/>
      </w:footnotePr>
      <w:pgSz w:h="15840" w:w="12240"/>
      <w:pgMar w:bottom="1440" w:footer="720" w:gutter="0" w:header="720" w:left="1440" w:right="1440" w:top="1440"/>
      <w:cols w:num="2"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18CF7B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391">
    <w:nsid w:val="0A994391"/>
    <w:multiLevelType w:val="multilevel"/>
    <w:lvl w:ilvl="0">
      <w:start w:val="91"/>
      <w:numFmt w:val="decimal"/>
      <w:lvlText w:val="(%1)"/>
      <w:lvlJc w:val="left"/>
      <w:pPr>
        <w:ind w:left="720" w:hanging="360"/>
      </w:pPr>
    </w:lvl>
    <w:lvl w:ilvl="1">
      <w:start w:val="91"/>
      <w:numFmt w:val="decimal"/>
      <w:lvlText w:val="(%2)"/>
      <w:lvlJc w:val="left"/>
      <w:pPr>
        <w:ind w:left="1440" w:hanging="360"/>
      </w:pPr>
    </w:lvl>
    <w:lvl w:ilvl="2">
      <w:start w:val="91"/>
      <w:numFmt w:val="decimal"/>
      <w:lvlText w:val="(%3)"/>
      <w:lvlJc w:val="left"/>
      <w:pPr>
        <w:ind w:left="2160" w:hanging="360"/>
      </w:pPr>
    </w:lvl>
    <w:lvl w:ilvl="3">
      <w:start w:val="91"/>
      <w:numFmt w:val="decimal"/>
      <w:lvlText w:val="(%4)"/>
      <w:lvlJc w:val="left"/>
      <w:pPr>
        <w:ind w:left="2880" w:hanging="360"/>
      </w:pPr>
    </w:lvl>
    <w:lvl w:ilvl="4">
      <w:start w:val="91"/>
      <w:numFmt w:val="decimal"/>
      <w:lvlText w:val="(%5)"/>
      <w:lvlJc w:val="left"/>
      <w:pPr>
        <w:ind w:left="3600" w:hanging="360"/>
      </w:pPr>
    </w:lvl>
    <w:lvl w:ilvl="5">
      <w:start w:val="91"/>
      <w:numFmt w:val="decimal"/>
      <w:lvlText w:val="(%6)"/>
      <w:lvlJc w:val="left"/>
      <w:pPr>
        <w:ind w:left="4320" w:hanging="360"/>
      </w:pPr>
    </w:lvl>
    <w:lvl w:ilvl="6">
      <w:start w:val="91"/>
      <w:numFmt w:val="decimal"/>
      <w:lvlText w:val="(%7)"/>
      <w:lvlJc w:val="left"/>
      <w:pPr>
        <w:ind w:left="5040" w:hanging="360"/>
      </w:pPr>
    </w:lvl>
    <w:lvl w:ilvl="7">
      <w:start w:val="91"/>
      <w:numFmt w:val="decimal"/>
      <w:lvlText w:val="(%8)"/>
      <w:lvlJc w:val="left"/>
      <w:pPr>
        <w:ind w:left="5760" w:hanging="360"/>
      </w:pPr>
    </w:lvl>
    <w:lvl w:ilvl="8">
      <w:start w:val="91"/>
      <w:numFmt w:val="decimal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3667">
    <w:nsid w:val="A9943667"/>
    <w:multiLevelType w:val="multilevel"/>
    <w:lvl w:ilvl="0">
      <w:start w:val="667"/>
      <w:numFmt w:val="decimal"/>
      <w:lvlText w:val="(%1)"/>
      <w:lvlJc w:val="left"/>
      <w:pPr>
        <w:ind w:left="720" w:hanging="360"/>
      </w:pPr>
    </w:lvl>
    <w:lvl w:ilvl="1">
      <w:start w:val="667"/>
      <w:numFmt w:val="decimal"/>
      <w:lvlText w:val="(%2)"/>
      <w:lvlJc w:val="left"/>
      <w:pPr>
        <w:ind w:left="1440" w:hanging="360"/>
      </w:pPr>
    </w:lvl>
    <w:lvl w:ilvl="2">
      <w:start w:val="667"/>
      <w:numFmt w:val="decimal"/>
      <w:lvlText w:val="(%3)"/>
      <w:lvlJc w:val="left"/>
      <w:pPr>
        <w:ind w:left="2160" w:hanging="360"/>
      </w:pPr>
    </w:lvl>
    <w:lvl w:ilvl="3">
      <w:start w:val="667"/>
      <w:numFmt w:val="decimal"/>
      <w:lvlText w:val="(%4)"/>
      <w:lvlJc w:val="left"/>
      <w:pPr>
        <w:ind w:left="2880" w:hanging="360"/>
      </w:pPr>
    </w:lvl>
    <w:lvl w:ilvl="4">
      <w:start w:val="667"/>
      <w:numFmt w:val="decimal"/>
      <w:lvlText w:val="(%5)"/>
      <w:lvlJc w:val="left"/>
      <w:pPr>
        <w:ind w:left="3600" w:hanging="360"/>
      </w:pPr>
    </w:lvl>
    <w:lvl w:ilvl="5">
      <w:start w:val="667"/>
      <w:numFmt w:val="decimal"/>
      <w:lvlText w:val="(%6)"/>
      <w:lvlJc w:val="left"/>
      <w:pPr>
        <w:ind w:left="4320" w:hanging="360"/>
      </w:pPr>
    </w:lvl>
    <w:lvl w:ilvl="6">
      <w:start w:val="667"/>
      <w:numFmt w:val="decimal"/>
      <w:lvlText w:val="(%7)"/>
      <w:lvlJc w:val="left"/>
      <w:pPr>
        <w:ind w:left="5040" w:hanging="360"/>
      </w:pPr>
    </w:lvl>
    <w:lvl w:ilvl="7">
      <w:start w:val="667"/>
      <w:numFmt w:val="decimal"/>
      <w:lvlText w:val="(%8)"/>
      <w:lvlJc w:val="left"/>
      <w:pPr>
        <w:ind w:left="5760" w:hanging="360"/>
      </w:pPr>
    </w:lvl>
    <w:lvl w:ilvl="8">
      <w:start w:val="667"/>
      <w:numFmt w:val="decimal"/>
      <w:lvlText w:val="(%9)"/>
      <w:lvlJc w:val="left"/>
      <w:pPr>
        <w:ind w:left="6480" w:hanging="360"/>
      </w:pPr>
    </w:lvl>
  </w:abstractNum>
  <w:abstractNum w:abstractNumId="994338">
    <w:nsid w:val="0A994338"/>
    <w:multiLevelType w:val="multilevel"/>
    <w:lvl w:ilvl="0">
      <w:start w:val="38"/>
      <w:numFmt w:val="decimal"/>
      <w:lvlText w:val="(%1)"/>
      <w:lvlJc w:val="left"/>
      <w:pPr>
        <w:ind w:left="720" w:hanging="360"/>
      </w:pPr>
    </w:lvl>
    <w:lvl w:ilvl="1">
      <w:start w:val="38"/>
      <w:numFmt w:val="decimal"/>
      <w:lvlText w:val="(%2)"/>
      <w:lvlJc w:val="left"/>
      <w:pPr>
        <w:ind w:left="1440" w:hanging="360"/>
      </w:pPr>
    </w:lvl>
    <w:lvl w:ilvl="2">
      <w:start w:val="38"/>
      <w:numFmt w:val="decimal"/>
      <w:lvlText w:val="(%3)"/>
      <w:lvlJc w:val="left"/>
      <w:pPr>
        <w:ind w:left="2160" w:hanging="360"/>
      </w:pPr>
    </w:lvl>
    <w:lvl w:ilvl="3">
      <w:start w:val="38"/>
      <w:numFmt w:val="decimal"/>
      <w:lvlText w:val="(%4)"/>
      <w:lvlJc w:val="left"/>
      <w:pPr>
        <w:ind w:left="2880" w:hanging="360"/>
      </w:pPr>
    </w:lvl>
    <w:lvl w:ilvl="4">
      <w:start w:val="38"/>
      <w:numFmt w:val="decimal"/>
      <w:lvlText w:val="(%5)"/>
      <w:lvlJc w:val="left"/>
      <w:pPr>
        <w:ind w:left="3600" w:hanging="360"/>
      </w:pPr>
    </w:lvl>
    <w:lvl w:ilvl="5">
      <w:start w:val="38"/>
      <w:numFmt w:val="decimal"/>
      <w:lvlText w:val="(%6)"/>
      <w:lvlJc w:val="left"/>
      <w:pPr>
        <w:ind w:left="4320" w:hanging="360"/>
      </w:pPr>
    </w:lvl>
    <w:lvl w:ilvl="6">
      <w:start w:val="38"/>
      <w:numFmt w:val="decimal"/>
      <w:lvlText w:val="(%7)"/>
      <w:lvlJc w:val="left"/>
      <w:pPr>
        <w:ind w:left="5040" w:hanging="360"/>
      </w:pPr>
    </w:lvl>
    <w:lvl w:ilvl="7">
      <w:start w:val="38"/>
      <w:numFmt w:val="decimal"/>
      <w:lvlText w:val="(%8)"/>
      <w:lvlJc w:val="left"/>
      <w:pPr>
        <w:ind w:left="5760" w:hanging="360"/>
      </w:pPr>
    </w:lvl>
    <w:lvl w:ilvl="8">
      <w:start w:val="38"/>
      <w:numFmt w:val="decimal"/>
      <w:lvlText w:val="(%9)"/>
      <w:lvlJc w:val="left"/>
      <w:pPr>
        <w:ind w:left="6480" w:hanging="360"/>
      </w:pPr>
    </w:lvl>
  </w:abstractNum>
  <w:abstractNum w:abstractNumId="99439">
    <w:nsid w:val="00A99439"/>
    <w:multiLevelType w:val="multilevel"/>
    <w:lvl w:ilvl="0">
      <w:start w:val="9"/>
      <w:numFmt w:val="decimal"/>
      <w:lvlText w:val="(%1)"/>
      <w:lvlJc w:val="left"/>
      <w:pPr>
        <w:ind w:left="720" w:hanging="360"/>
      </w:pPr>
    </w:lvl>
    <w:lvl w:ilvl="1">
      <w:start w:val="9"/>
      <w:numFmt w:val="decimal"/>
      <w:lvlText w:val="(%2)"/>
      <w:lvlJc w:val="left"/>
      <w:pPr>
        <w:ind w:left="1440" w:hanging="360"/>
      </w:pPr>
    </w:lvl>
    <w:lvl w:ilvl="2">
      <w:start w:val="9"/>
      <w:numFmt w:val="decimal"/>
      <w:lvlText w:val="(%3)"/>
      <w:lvlJc w:val="left"/>
      <w:pPr>
        <w:ind w:left="2160" w:hanging="360"/>
      </w:pPr>
    </w:lvl>
    <w:lvl w:ilvl="3">
      <w:start w:val="9"/>
      <w:numFmt w:val="decimal"/>
      <w:lvlText w:val="(%4)"/>
      <w:lvlJc w:val="left"/>
      <w:pPr>
        <w:ind w:left="2880" w:hanging="360"/>
      </w:pPr>
    </w:lvl>
    <w:lvl w:ilvl="4">
      <w:start w:val="9"/>
      <w:numFmt w:val="decimal"/>
      <w:lvlText w:val="(%5)"/>
      <w:lvlJc w:val="left"/>
      <w:pPr>
        <w:ind w:left="3600" w:hanging="360"/>
      </w:pPr>
    </w:lvl>
    <w:lvl w:ilvl="5">
      <w:start w:val="9"/>
      <w:numFmt w:val="decimal"/>
      <w:lvlText w:val="(%6)"/>
      <w:lvlJc w:val="left"/>
      <w:pPr>
        <w:ind w:left="4320" w:hanging="360"/>
      </w:pPr>
    </w:lvl>
    <w:lvl w:ilvl="6">
      <w:start w:val="9"/>
      <w:numFmt w:val="decimal"/>
      <w:lvlText w:val="(%7)"/>
      <w:lvlJc w:val="left"/>
      <w:pPr>
        <w:ind w:left="5040" w:hanging="360"/>
      </w:pPr>
    </w:lvl>
    <w:lvl w:ilvl="7">
      <w:start w:val="9"/>
      <w:numFmt w:val="decimal"/>
      <w:lvlText w:val="(%8)"/>
      <w:lvlJc w:val="left"/>
      <w:pPr>
        <w:ind w:left="5760" w:hanging="360"/>
      </w:pPr>
    </w:lvl>
    <w:lvl w:ilvl="8">
      <w:start w:val="9"/>
      <w:numFmt w:val="decimal"/>
      <w:lvlText w:val="(%9)"/>
      <w:lvlJc w:val="left"/>
      <w:pPr>
        <w:ind w:left="6480" w:hanging="360"/>
      </w:pPr>
    </w:lvl>
  </w:abstractNum>
  <w:abstractNum w:abstractNumId="994312">
    <w:nsid w:val="0A994312"/>
    <w:multiLevelType w:val="multilevel"/>
    <w:lvl w:ilvl="0">
      <w:start w:val="12"/>
      <w:numFmt w:val="decimal"/>
      <w:lvlText w:val="(%1)"/>
      <w:lvlJc w:val="left"/>
      <w:pPr>
        <w:ind w:left="720" w:hanging="360"/>
      </w:pPr>
    </w:lvl>
    <w:lvl w:ilvl="1">
      <w:start w:val="12"/>
      <w:numFmt w:val="decimal"/>
      <w:lvlText w:val="(%2)"/>
      <w:lvlJc w:val="left"/>
      <w:pPr>
        <w:ind w:left="1440" w:hanging="360"/>
      </w:pPr>
    </w:lvl>
    <w:lvl w:ilvl="2">
      <w:start w:val="12"/>
      <w:numFmt w:val="decimal"/>
      <w:lvlText w:val="(%3)"/>
      <w:lvlJc w:val="left"/>
      <w:pPr>
        <w:ind w:left="2160" w:hanging="360"/>
      </w:pPr>
    </w:lvl>
    <w:lvl w:ilvl="3">
      <w:start w:val="12"/>
      <w:numFmt w:val="decimal"/>
      <w:lvlText w:val="(%4)"/>
      <w:lvlJc w:val="left"/>
      <w:pPr>
        <w:ind w:left="2880" w:hanging="360"/>
      </w:pPr>
    </w:lvl>
    <w:lvl w:ilvl="4">
      <w:start w:val="12"/>
      <w:numFmt w:val="decimal"/>
      <w:lvlText w:val="(%5)"/>
      <w:lvlJc w:val="left"/>
      <w:pPr>
        <w:ind w:left="3600" w:hanging="360"/>
      </w:pPr>
    </w:lvl>
    <w:lvl w:ilvl="5">
      <w:start w:val="12"/>
      <w:numFmt w:val="decimal"/>
      <w:lvlText w:val="(%6)"/>
      <w:lvlJc w:val="left"/>
      <w:pPr>
        <w:ind w:left="4320" w:hanging="360"/>
      </w:pPr>
    </w:lvl>
    <w:lvl w:ilvl="6">
      <w:start w:val="12"/>
      <w:numFmt w:val="decimal"/>
      <w:lvlText w:val="(%7)"/>
      <w:lvlJc w:val="left"/>
      <w:pPr>
        <w:ind w:left="5040" w:hanging="360"/>
      </w:pPr>
    </w:lvl>
    <w:lvl w:ilvl="7">
      <w:start w:val="12"/>
      <w:numFmt w:val="decimal"/>
      <w:lvlText w:val="(%8)"/>
      <w:lvlJc w:val="left"/>
      <w:pPr>
        <w:ind w:left="5760" w:hanging="360"/>
      </w:pPr>
    </w:lvl>
    <w:lvl w:ilvl="8">
      <w:start w:val="12"/>
      <w:numFmt w:val="decimal"/>
      <w:lvlText w:val="(%9)"/>
      <w:lvlJc w:val="left"/>
      <w:pPr>
        <w:ind w:left="6480" w:hanging="360"/>
      </w:pPr>
    </w:lvl>
  </w:abstractNum>
  <w:abstractNum w:abstractNumId="9943121">
    <w:nsid w:val="A9943121"/>
    <w:multiLevelType w:val="multilevel"/>
    <w:lvl w:ilvl="0">
      <w:start w:val="121"/>
      <w:numFmt w:val="decimal"/>
      <w:lvlText w:val="(%1)"/>
      <w:lvlJc w:val="left"/>
      <w:pPr>
        <w:ind w:left="720" w:hanging="360"/>
      </w:pPr>
    </w:lvl>
    <w:lvl w:ilvl="1">
      <w:start w:val="121"/>
      <w:numFmt w:val="decimal"/>
      <w:lvlText w:val="(%2)"/>
      <w:lvlJc w:val="left"/>
      <w:pPr>
        <w:ind w:left="1440" w:hanging="360"/>
      </w:pPr>
    </w:lvl>
    <w:lvl w:ilvl="2">
      <w:start w:val="121"/>
      <w:numFmt w:val="decimal"/>
      <w:lvlText w:val="(%3)"/>
      <w:lvlJc w:val="left"/>
      <w:pPr>
        <w:ind w:left="2160" w:hanging="360"/>
      </w:pPr>
    </w:lvl>
    <w:lvl w:ilvl="3">
      <w:start w:val="121"/>
      <w:numFmt w:val="decimal"/>
      <w:lvlText w:val="(%4)"/>
      <w:lvlJc w:val="left"/>
      <w:pPr>
        <w:ind w:left="2880" w:hanging="360"/>
      </w:pPr>
    </w:lvl>
    <w:lvl w:ilvl="4">
      <w:start w:val="121"/>
      <w:numFmt w:val="decimal"/>
      <w:lvlText w:val="(%5)"/>
      <w:lvlJc w:val="left"/>
      <w:pPr>
        <w:ind w:left="3600" w:hanging="360"/>
      </w:pPr>
    </w:lvl>
    <w:lvl w:ilvl="5">
      <w:start w:val="121"/>
      <w:numFmt w:val="decimal"/>
      <w:lvlText w:val="(%6)"/>
      <w:lvlJc w:val="left"/>
      <w:pPr>
        <w:ind w:left="4320" w:hanging="360"/>
      </w:pPr>
    </w:lvl>
    <w:lvl w:ilvl="6">
      <w:start w:val="121"/>
      <w:numFmt w:val="decimal"/>
      <w:lvlText w:val="(%7)"/>
      <w:lvlJc w:val="left"/>
      <w:pPr>
        <w:ind w:left="5040" w:hanging="360"/>
      </w:pPr>
    </w:lvl>
    <w:lvl w:ilvl="7">
      <w:start w:val="121"/>
      <w:numFmt w:val="decimal"/>
      <w:lvlText w:val="(%8)"/>
      <w:lvlJc w:val="left"/>
      <w:pPr>
        <w:ind w:left="5760" w:hanging="360"/>
      </w:pPr>
    </w:lvl>
    <w:lvl w:ilvl="8">
      <w:start w:val="121"/>
      <w:numFmt w:val="decimal"/>
      <w:lvlText w:val="(%9)"/>
      <w:lvlJc w:val="left"/>
      <w:pPr>
        <w:ind w:left="6480" w:hanging="360"/>
      </w:pPr>
    </w:lvl>
  </w:abstractNum>
  <w:abstractNum w:abstractNumId="994322">
    <w:nsid w:val="0A994322"/>
    <w:multiLevelType w:val="multilevel"/>
    <w:lvl w:ilvl="0">
      <w:start w:val="22"/>
      <w:numFmt w:val="decimal"/>
      <w:lvlText w:val="(%1)"/>
      <w:lvlJc w:val="left"/>
      <w:pPr>
        <w:ind w:left="720" w:hanging="360"/>
      </w:pPr>
    </w:lvl>
    <w:lvl w:ilvl="1">
      <w:start w:val="22"/>
      <w:numFmt w:val="decimal"/>
      <w:lvlText w:val="(%2)"/>
      <w:lvlJc w:val="left"/>
      <w:pPr>
        <w:ind w:left="1440" w:hanging="360"/>
      </w:pPr>
    </w:lvl>
    <w:lvl w:ilvl="2">
      <w:start w:val="22"/>
      <w:numFmt w:val="decimal"/>
      <w:lvlText w:val="(%3)"/>
      <w:lvlJc w:val="left"/>
      <w:pPr>
        <w:ind w:left="2160" w:hanging="360"/>
      </w:pPr>
    </w:lvl>
    <w:lvl w:ilvl="3">
      <w:start w:val="22"/>
      <w:numFmt w:val="decimal"/>
      <w:lvlText w:val="(%4)"/>
      <w:lvlJc w:val="left"/>
      <w:pPr>
        <w:ind w:left="2880" w:hanging="360"/>
      </w:pPr>
    </w:lvl>
    <w:lvl w:ilvl="4">
      <w:start w:val="22"/>
      <w:numFmt w:val="decimal"/>
      <w:lvlText w:val="(%5)"/>
      <w:lvlJc w:val="left"/>
      <w:pPr>
        <w:ind w:left="3600" w:hanging="360"/>
      </w:pPr>
    </w:lvl>
    <w:lvl w:ilvl="5">
      <w:start w:val="22"/>
      <w:numFmt w:val="decimal"/>
      <w:lvlText w:val="(%6)"/>
      <w:lvlJc w:val="left"/>
      <w:pPr>
        <w:ind w:left="4320" w:hanging="360"/>
      </w:pPr>
    </w:lvl>
    <w:lvl w:ilvl="6">
      <w:start w:val="22"/>
      <w:numFmt w:val="decimal"/>
      <w:lvlText w:val="(%7)"/>
      <w:lvlJc w:val="left"/>
      <w:pPr>
        <w:ind w:left="5040" w:hanging="360"/>
      </w:pPr>
    </w:lvl>
    <w:lvl w:ilvl="7">
      <w:start w:val="22"/>
      <w:numFmt w:val="decimal"/>
      <w:lvlText w:val="(%8)"/>
      <w:lvlJc w:val="left"/>
      <w:pPr>
        <w:ind w:left="5760" w:hanging="360"/>
      </w:pPr>
    </w:lvl>
    <w:lvl w:ilvl="8">
      <w:start w:val="22"/>
      <w:numFmt w:val="decimal"/>
      <w:lvlText w:val="(%9)"/>
      <w:lvlJc w:val="left"/>
      <w:pPr>
        <w:ind w:left="6480" w:hanging="360"/>
      </w:pPr>
    </w:lvl>
  </w:abstractNum>
  <w:abstractNum w:abstractNumId="9943109">
    <w:nsid w:val="A9943109"/>
    <w:multiLevelType w:val="multilevel"/>
    <w:lvl w:ilvl="0">
      <w:start w:val="109"/>
      <w:numFmt w:val="decimal"/>
      <w:lvlText w:val="(%1)"/>
      <w:lvlJc w:val="left"/>
      <w:pPr>
        <w:ind w:left="720" w:hanging="360"/>
      </w:pPr>
    </w:lvl>
    <w:lvl w:ilvl="1">
      <w:start w:val="109"/>
      <w:numFmt w:val="decimal"/>
      <w:lvlText w:val="(%2)"/>
      <w:lvlJc w:val="left"/>
      <w:pPr>
        <w:ind w:left="1440" w:hanging="360"/>
      </w:pPr>
    </w:lvl>
    <w:lvl w:ilvl="2">
      <w:start w:val="109"/>
      <w:numFmt w:val="decimal"/>
      <w:lvlText w:val="(%3)"/>
      <w:lvlJc w:val="left"/>
      <w:pPr>
        <w:ind w:left="2160" w:hanging="360"/>
      </w:pPr>
    </w:lvl>
    <w:lvl w:ilvl="3">
      <w:start w:val="109"/>
      <w:numFmt w:val="decimal"/>
      <w:lvlText w:val="(%4)"/>
      <w:lvlJc w:val="left"/>
      <w:pPr>
        <w:ind w:left="2880" w:hanging="360"/>
      </w:pPr>
    </w:lvl>
    <w:lvl w:ilvl="4">
      <w:start w:val="109"/>
      <w:numFmt w:val="decimal"/>
      <w:lvlText w:val="(%5)"/>
      <w:lvlJc w:val="left"/>
      <w:pPr>
        <w:ind w:left="3600" w:hanging="360"/>
      </w:pPr>
    </w:lvl>
    <w:lvl w:ilvl="5">
      <w:start w:val="109"/>
      <w:numFmt w:val="decimal"/>
      <w:lvlText w:val="(%6)"/>
      <w:lvlJc w:val="left"/>
      <w:pPr>
        <w:ind w:left="4320" w:hanging="360"/>
      </w:pPr>
    </w:lvl>
    <w:lvl w:ilvl="6">
      <w:start w:val="109"/>
      <w:numFmt w:val="decimal"/>
      <w:lvlText w:val="(%7)"/>
      <w:lvlJc w:val="left"/>
      <w:pPr>
        <w:ind w:left="5040" w:hanging="360"/>
      </w:pPr>
    </w:lvl>
    <w:lvl w:ilvl="7">
      <w:start w:val="109"/>
      <w:numFmt w:val="decimal"/>
      <w:lvlText w:val="(%8)"/>
      <w:lvlJc w:val="left"/>
      <w:pPr>
        <w:ind w:left="5760" w:hanging="360"/>
      </w:pPr>
    </w:lvl>
    <w:lvl w:ilvl="8">
      <w:start w:val="109"/>
      <w:numFmt w:val="decimal"/>
      <w:lvlText w:val="(%9)"/>
      <w:lvlJc w:val="left"/>
      <w:pPr>
        <w:ind w:left="6480" w:hanging="360"/>
      </w:pPr>
    </w:lvl>
  </w:abstractNum>
  <w:abstractNum w:abstractNumId="9943207">
    <w:nsid w:val="A9943207"/>
    <w:multiLevelType w:val="multilevel"/>
    <w:lvl w:ilvl="0">
      <w:start w:val="207"/>
      <w:numFmt w:val="decimal"/>
      <w:lvlText w:val="(%1)"/>
      <w:lvlJc w:val="left"/>
      <w:pPr>
        <w:ind w:left="720" w:hanging="360"/>
      </w:pPr>
    </w:lvl>
    <w:lvl w:ilvl="1">
      <w:start w:val="207"/>
      <w:numFmt w:val="decimal"/>
      <w:lvlText w:val="(%2)"/>
      <w:lvlJc w:val="left"/>
      <w:pPr>
        <w:ind w:left="1440" w:hanging="360"/>
      </w:pPr>
    </w:lvl>
    <w:lvl w:ilvl="2">
      <w:start w:val="207"/>
      <w:numFmt w:val="decimal"/>
      <w:lvlText w:val="(%3)"/>
      <w:lvlJc w:val="left"/>
      <w:pPr>
        <w:ind w:left="2160" w:hanging="360"/>
      </w:pPr>
    </w:lvl>
    <w:lvl w:ilvl="3">
      <w:start w:val="207"/>
      <w:numFmt w:val="decimal"/>
      <w:lvlText w:val="(%4)"/>
      <w:lvlJc w:val="left"/>
      <w:pPr>
        <w:ind w:left="2880" w:hanging="360"/>
      </w:pPr>
    </w:lvl>
    <w:lvl w:ilvl="4">
      <w:start w:val="207"/>
      <w:numFmt w:val="decimal"/>
      <w:lvlText w:val="(%5)"/>
      <w:lvlJc w:val="left"/>
      <w:pPr>
        <w:ind w:left="3600" w:hanging="360"/>
      </w:pPr>
    </w:lvl>
    <w:lvl w:ilvl="5">
      <w:start w:val="207"/>
      <w:numFmt w:val="decimal"/>
      <w:lvlText w:val="(%6)"/>
      <w:lvlJc w:val="left"/>
      <w:pPr>
        <w:ind w:left="4320" w:hanging="360"/>
      </w:pPr>
    </w:lvl>
    <w:lvl w:ilvl="6">
      <w:start w:val="207"/>
      <w:numFmt w:val="decimal"/>
      <w:lvlText w:val="(%7)"/>
      <w:lvlJc w:val="left"/>
      <w:pPr>
        <w:ind w:left="5040" w:hanging="360"/>
      </w:pPr>
    </w:lvl>
    <w:lvl w:ilvl="7">
      <w:start w:val="207"/>
      <w:numFmt w:val="decimal"/>
      <w:lvlText w:val="(%8)"/>
      <w:lvlJc w:val="left"/>
      <w:pPr>
        <w:ind w:left="5760" w:hanging="360"/>
      </w:pPr>
    </w:lvl>
    <w:lvl w:ilvl="8">
      <w:start w:val="207"/>
      <w:numFmt w:val="decimal"/>
      <w:lvlText w:val="(%9)"/>
      <w:lvlJc w:val="left"/>
      <w:pPr>
        <w:ind w:left="6480" w:hanging="360"/>
      </w:pPr>
    </w:lvl>
  </w:abstractNum>
  <w:abstractNum w:abstractNumId="99432">
    <w:nsid w:val="00A99432"/>
    <w:multiLevelType w:val="multilevel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</w:lvl>
    <w:lvl w:ilvl="2">
      <w:start w:val="2"/>
      <w:numFmt w:val="decimal"/>
      <w:lvlText w:val="(%3)"/>
      <w:lvlJc w:val="left"/>
      <w:pPr>
        <w:ind w:left="2160" w:hanging="360"/>
      </w:pPr>
    </w:lvl>
    <w:lvl w:ilvl="3">
      <w:start w:val="2"/>
      <w:numFmt w:val="decimal"/>
      <w:lvlText w:val="(%4)"/>
      <w:lvlJc w:val="left"/>
      <w:pPr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2"/>
      <w:numFmt w:val="decimal"/>
      <w:lvlText w:val="(%6)"/>
      <w:lvlJc w:val="left"/>
      <w:pPr>
        <w:ind w:left="4320" w:hanging="360"/>
      </w:pPr>
    </w:lvl>
    <w:lvl w:ilvl="6">
      <w:start w:val="2"/>
      <w:numFmt w:val="decimal"/>
      <w:lvlText w:val="(%7)"/>
      <w:lvlJc w:val="left"/>
      <w:pPr>
        <w:ind w:left="5040" w:hanging="360"/>
      </w:pPr>
    </w:lvl>
    <w:lvl w:ilvl="7">
      <w:start w:val="2"/>
      <w:numFmt w:val="decimal"/>
      <w:lvlText w:val="(%8)"/>
      <w:lvlJc w:val="left"/>
      <w:pPr>
        <w:ind w:left="5760" w:hanging="360"/>
      </w:pPr>
    </w:lvl>
    <w:lvl w:ilvl="8">
      <w:start w:val="2"/>
      <w:numFmt w:val="decimal"/>
      <w:lvlText w:val="(%9)"/>
      <w:lvlJc w:val="left"/>
      <w:pPr>
        <w:ind w:left="6480" w:hanging="360"/>
      </w:pPr>
    </w:lvl>
  </w:abstractNum>
  <w:abstractNum w:abstractNumId="9943110">
    <w:nsid w:val="A9943110"/>
    <w:multiLevelType w:val="multilevel"/>
    <w:lvl w:ilvl="0">
      <w:start w:val="110"/>
      <w:numFmt w:val="decimal"/>
      <w:lvlText w:val="(%1)"/>
      <w:lvlJc w:val="left"/>
      <w:pPr>
        <w:ind w:left="720" w:hanging="360"/>
      </w:pPr>
    </w:lvl>
    <w:lvl w:ilvl="1">
      <w:start w:val="110"/>
      <w:numFmt w:val="decimal"/>
      <w:lvlText w:val="(%2)"/>
      <w:lvlJc w:val="left"/>
      <w:pPr>
        <w:ind w:left="1440" w:hanging="360"/>
      </w:pPr>
    </w:lvl>
    <w:lvl w:ilvl="2">
      <w:start w:val="110"/>
      <w:numFmt w:val="decimal"/>
      <w:lvlText w:val="(%3)"/>
      <w:lvlJc w:val="left"/>
      <w:pPr>
        <w:ind w:left="2160" w:hanging="360"/>
      </w:pPr>
    </w:lvl>
    <w:lvl w:ilvl="3">
      <w:start w:val="110"/>
      <w:numFmt w:val="decimal"/>
      <w:lvlText w:val="(%4)"/>
      <w:lvlJc w:val="left"/>
      <w:pPr>
        <w:ind w:left="2880" w:hanging="360"/>
      </w:pPr>
    </w:lvl>
    <w:lvl w:ilvl="4">
      <w:start w:val="110"/>
      <w:numFmt w:val="decimal"/>
      <w:lvlText w:val="(%5)"/>
      <w:lvlJc w:val="left"/>
      <w:pPr>
        <w:ind w:left="3600" w:hanging="360"/>
      </w:pPr>
    </w:lvl>
    <w:lvl w:ilvl="5">
      <w:start w:val="110"/>
      <w:numFmt w:val="decimal"/>
      <w:lvlText w:val="(%6)"/>
      <w:lvlJc w:val="left"/>
      <w:pPr>
        <w:ind w:left="4320" w:hanging="360"/>
      </w:pPr>
    </w:lvl>
    <w:lvl w:ilvl="6">
      <w:start w:val="110"/>
      <w:numFmt w:val="decimal"/>
      <w:lvlText w:val="(%7)"/>
      <w:lvlJc w:val="left"/>
      <w:pPr>
        <w:ind w:left="5040" w:hanging="360"/>
      </w:pPr>
    </w:lvl>
    <w:lvl w:ilvl="7">
      <w:start w:val="110"/>
      <w:numFmt w:val="decimal"/>
      <w:lvlText w:val="(%8)"/>
      <w:lvlJc w:val="left"/>
      <w:pPr>
        <w:ind w:left="5760" w:hanging="360"/>
      </w:pPr>
    </w:lvl>
    <w:lvl w:ilvl="8">
      <w:start w:val="110"/>
      <w:numFmt w:val="decimal"/>
      <w:lvlText w:val="(%9)"/>
      <w:lvlJc w:val="left"/>
      <w:pPr>
        <w:ind w:left="6480" w:hanging="360"/>
      </w:pPr>
    </w:lvl>
  </w:abstractNum>
  <w:abstractNum w:abstractNumId="99434">
    <w:nsid w:val="00A99434"/>
    <w:multiLevelType w:val="multilevel"/>
    <w:lvl w:ilvl="0">
      <w:start w:val="4"/>
      <w:numFmt w:val="decimal"/>
      <w:lvlText w:val="(%1)"/>
      <w:lvlJc w:val="left"/>
      <w:pPr>
        <w:ind w:left="720" w:hanging="360"/>
      </w:pPr>
    </w:lvl>
    <w:lvl w:ilvl="1">
      <w:start w:val="4"/>
      <w:numFmt w:val="decimal"/>
      <w:lvlText w:val="(%2)"/>
      <w:lvlJc w:val="left"/>
      <w:pPr>
        <w:ind w:left="1440" w:hanging="360"/>
      </w:pPr>
    </w:lvl>
    <w:lvl w:ilvl="2">
      <w:start w:val="4"/>
      <w:numFmt w:val="decimal"/>
      <w:lvlText w:val="(%3)"/>
      <w:lvlJc w:val="left"/>
      <w:pPr>
        <w:ind w:left="2160" w:hanging="360"/>
      </w:pPr>
    </w:lvl>
    <w:lvl w:ilvl="3">
      <w:start w:val="4"/>
      <w:numFmt w:val="decimal"/>
      <w:lvlText w:val="(%4)"/>
      <w:lvlJc w:val="left"/>
      <w:pPr>
        <w:ind w:left="2880" w:hanging="360"/>
      </w:pPr>
    </w:lvl>
    <w:lvl w:ilvl="4">
      <w:start w:val="4"/>
      <w:numFmt w:val="decimal"/>
      <w:lvlText w:val="(%5)"/>
      <w:lvlJc w:val="left"/>
      <w:pPr>
        <w:ind w:left="3600" w:hanging="360"/>
      </w:pPr>
    </w:lvl>
    <w:lvl w:ilvl="5">
      <w:start w:val="4"/>
      <w:numFmt w:val="decimal"/>
      <w:lvlText w:val="(%6)"/>
      <w:lvlJc w:val="left"/>
      <w:pPr>
        <w:ind w:left="4320" w:hanging="360"/>
      </w:pPr>
    </w:lvl>
    <w:lvl w:ilvl="6">
      <w:start w:val="4"/>
      <w:numFmt w:val="decimal"/>
      <w:lvlText w:val="(%7)"/>
      <w:lvlJc w:val="left"/>
      <w:pPr>
        <w:ind w:left="5040" w:hanging="360"/>
      </w:pPr>
    </w:lvl>
    <w:lvl w:ilvl="7">
      <w:start w:val="4"/>
      <w:numFmt w:val="decimal"/>
      <w:lvlText w:val="(%8)"/>
      <w:lvlJc w:val="left"/>
      <w:pPr>
        <w:ind w:left="5760" w:hanging="360"/>
      </w:pPr>
    </w:lvl>
    <w:lvl w:ilvl="8">
      <w:start w:val="4"/>
      <w:numFmt w:val="decimal"/>
      <w:lvlText w:val="(%9)"/>
      <w:lvlJc w:val="left"/>
      <w:pPr>
        <w:ind w:left="6480" w:hanging="360"/>
      </w:pPr>
    </w:lvl>
  </w:abstractNum>
  <w:abstractNum w:abstractNumId="9943694">
    <w:nsid w:val="A9943694"/>
    <w:multiLevelType w:val="multilevel"/>
    <w:lvl w:ilvl="0">
      <w:start w:val="694"/>
      <w:numFmt w:val="decimal"/>
      <w:lvlText w:val="(%1)"/>
      <w:lvlJc w:val="left"/>
      <w:pPr>
        <w:ind w:left="720" w:hanging="360"/>
      </w:pPr>
    </w:lvl>
    <w:lvl w:ilvl="1">
      <w:start w:val="694"/>
      <w:numFmt w:val="decimal"/>
      <w:lvlText w:val="(%2)"/>
      <w:lvlJc w:val="left"/>
      <w:pPr>
        <w:ind w:left="1440" w:hanging="360"/>
      </w:pPr>
    </w:lvl>
    <w:lvl w:ilvl="2">
      <w:start w:val="694"/>
      <w:numFmt w:val="decimal"/>
      <w:lvlText w:val="(%3)"/>
      <w:lvlJc w:val="left"/>
      <w:pPr>
        <w:ind w:left="2160" w:hanging="360"/>
      </w:pPr>
    </w:lvl>
    <w:lvl w:ilvl="3">
      <w:start w:val="694"/>
      <w:numFmt w:val="decimal"/>
      <w:lvlText w:val="(%4)"/>
      <w:lvlJc w:val="left"/>
      <w:pPr>
        <w:ind w:left="2880" w:hanging="360"/>
      </w:pPr>
    </w:lvl>
    <w:lvl w:ilvl="4">
      <w:start w:val="694"/>
      <w:numFmt w:val="decimal"/>
      <w:lvlText w:val="(%5)"/>
      <w:lvlJc w:val="left"/>
      <w:pPr>
        <w:ind w:left="3600" w:hanging="360"/>
      </w:pPr>
    </w:lvl>
    <w:lvl w:ilvl="5">
      <w:start w:val="694"/>
      <w:numFmt w:val="decimal"/>
      <w:lvlText w:val="(%6)"/>
      <w:lvlJc w:val="left"/>
      <w:pPr>
        <w:ind w:left="4320" w:hanging="360"/>
      </w:pPr>
    </w:lvl>
    <w:lvl w:ilvl="6">
      <w:start w:val="694"/>
      <w:numFmt w:val="decimal"/>
      <w:lvlText w:val="(%7)"/>
      <w:lvlJc w:val="left"/>
      <w:pPr>
        <w:ind w:left="5040" w:hanging="360"/>
      </w:pPr>
    </w:lvl>
    <w:lvl w:ilvl="7">
      <w:start w:val="694"/>
      <w:numFmt w:val="decimal"/>
      <w:lvlText w:val="(%8)"/>
      <w:lvlJc w:val="left"/>
      <w:pPr>
        <w:ind w:left="5760" w:hanging="360"/>
      </w:pPr>
    </w:lvl>
    <w:lvl w:ilvl="8">
      <w:start w:val="694"/>
      <w:numFmt w:val="decimal"/>
      <w:lvlText w:val="(%9)"/>
      <w:lvlJc w:val="left"/>
      <w:pPr>
        <w:ind w:left="6480" w:hanging="360"/>
      </w:pPr>
    </w:lvl>
  </w:abstractNum>
  <w:abstractNum w:abstractNumId="9943423">
    <w:nsid w:val="A9943423"/>
    <w:multiLevelType w:val="multilevel"/>
    <w:lvl w:ilvl="0">
      <w:start w:val="423"/>
      <w:numFmt w:val="decimal"/>
      <w:lvlText w:val="(%1)"/>
      <w:lvlJc w:val="left"/>
      <w:pPr>
        <w:ind w:left="720" w:hanging="360"/>
      </w:pPr>
    </w:lvl>
    <w:lvl w:ilvl="1">
      <w:start w:val="423"/>
      <w:numFmt w:val="decimal"/>
      <w:lvlText w:val="(%2)"/>
      <w:lvlJc w:val="left"/>
      <w:pPr>
        <w:ind w:left="1440" w:hanging="360"/>
      </w:pPr>
    </w:lvl>
    <w:lvl w:ilvl="2">
      <w:start w:val="423"/>
      <w:numFmt w:val="decimal"/>
      <w:lvlText w:val="(%3)"/>
      <w:lvlJc w:val="left"/>
      <w:pPr>
        <w:ind w:left="2160" w:hanging="360"/>
      </w:pPr>
    </w:lvl>
    <w:lvl w:ilvl="3">
      <w:start w:val="423"/>
      <w:numFmt w:val="decimal"/>
      <w:lvlText w:val="(%4)"/>
      <w:lvlJc w:val="left"/>
      <w:pPr>
        <w:ind w:left="2880" w:hanging="360"/>
      </w:pPr>
    </w:lvl>
    <w:lvl w:ilvl="4">
      <w:start w:val="423"/>
      <w:numFmt w:val="decimal"/>
      <w:lvlText w:val="(%5)"/>
      <w:lvlJc w:val="left"/>
      <w:pPr>
        <w:ind w:left="3600" w:hanging="360"/>
      </w:pPr>
    </w:lvl>
    <w:lvl w:ilvl="5">
      <w:start w:val="423"/>
      <w:numFmt w:val="decimal"/>
      <w:lvlText w:val="(%6)"/>
      <w:lvlJc w:val="left"/>
      <w:pPr>
        <w:ind w:left="4320" w:hanging="360"/>
      </w:pPr>
    </w:lvl>
    <w:lvl w:ilvl="6">
      <w:start w:val="423"/>
      <w:numFmt w:val="decimal"/>
      <w:lvlText w:val="(%7)"/>
      <w:lvlJc w:val="left"/>
      <w:pPr>
        <w:ind w:left="5040" w:hanging="360"/>
      </w:pPr>
    </w:lvl>
    <w:lvl w:ilvl="7">
      <w:start w:val="423"/>
      <w:numFmt w:val="decimal"/>
      <w:lvlText w:val="(%8)"/>
      <w:lvlJc w:val="left"/>
      <w:pPr>
        <w:ind w:left="5760" w:hanging="360"/>
      </w:pPr>
    </w:lvl>
    <w:lvl w:ilvl="8">
      <w:start w:val="423"/>
      <w:numFmt w:val="decimal"/>
      <w:lvlText w:val="(%9)"/>
      <w:lvlJc w:val="left"/>
      <w:pPr>
        <w:ind w:left="6480" w:hanging="360"/>
      </w:pPr>
    </w:lvl>
  </w:abstractNum>
  <w:abstractNum w:abstractNumId="994378">
    <w:nsid w:val="0A994378"/>
    <w:multiLevelType w:val="multilevel"/>
    <w:lvl w:ilvl="0">
      <w:start w:val="78"/>
      <w:numFmt w:val="decimal"/>
      <w:lvlText w:val="(%1)"/>
      <w:lvlJc w:val="left"/>
      <w:pPr>
        <w:ind w:left="720" w:hanging="360"/>
      </w:pPr>
    </w:lvl>
    <w:lvl w:ilvl="1">
      <w:start w:val="78"/>
      <w:numFmt w:val="decimal"/>
      <w:lvlText w:val="(%2)"/>
      <w:lvlJc w:val="left"/>
      <w:pPr>
        <w:ind w:left="1440" w:hanging="360"/>
      </w:pPr>
    </w:lvl>
    <w:lvl w:ilvl="2">
      <w:start w:val="78"/>
      <w:numFmt w:val="decimal"/>
      <w:lvlText w:val="(%3)"/>
      <w:lvlJc w:val="left"/>
      <w:pPr>
        <w:ind w:left="2160" w:hanging="360"/>
      </w:pPr>
    </w:lvl>
    <w:lvl w:ilvl="3">
      <w:start w:val="78"/>
      <w:numFmt w:val="decimal"/>
      <w:lvlText w:val="(%4)"/>
      <w:lvlJc w:val="left"/>
      <w:pPr>
        <w:ind w:left="2880" w:hanging="360"/>
      </w:pPr>
    </w:lvl>
    <w:lvl w:ilvl="4">
      <w:start w:val="78"/>
      <w:numFmt w:val="decimal"/>
      <w:lvlText w:val="(%5)"/>
      <w:lvlJc w:val="left"/>
      <w:pPr>
        <w:ind w:left="3600" w:hanging="360"/>
      </w:pPr>
    </w:lvl>
    <w:lvl w:ilvl="5">
      <w:start w:val="78"/>
      <w:numFmt w:val="decimal"/>
      <w:lvlText w:val="(%6)"/>
      <w:lvlJc w:val="left"/>
      <w:pPr>
        <w:ind w:left="4320" w:hanging="360"/>
      </w:pPr>
    </w:lvl>
    <w:lvl w:ilvl="6">
      <w:start w:val="78"/>
      <w:numFmt w:val="decimal"/>
      <w:lvlText w:val="(%7)"/>
      <w:lvlJc w:val="left"/>
      <w:pPr>
        <w:ind w:left="5040" w:hanging="360"/>
      </w:pPr>
    </w:lvl>
    <w:lvl w:ilvl="7">
      <w:start w:val="78"/>
      <w:numFmt w:val="decimal"/>
      <w:lvlText w:val="(%8)"/>
      <w:lvlJc w:val="left"/>
      <w:pPr>
        <w:ind w:left="5760" w:hanging="360"/>
      </w:pPr>
    </w:lvl>
    <w:lvl w:ilvl="8">
      <w:start w:val="78"/>
      <w:numFmt w:val="decimal"/>
      <w:lvlText w:val="(%9)"/>
      <w:lvlJc w:val="left"/>
      <w:pPr>
        <w:ind w:left="6480" w:hanging="360"/>
      </w:pPr>
    </w:lvl>
  </w:abstractNum>
  <w:abstractNum w:abstractNumId="994396">
    <w:nsid w:val="0A994396"/>
    <w:multiLevelType w:val="multilevel"/>
    <w:lvl w:ilvl="0">
      <w:start w:val="96"/>
      <w:numFmt w:val="decimal"/>
      <w:lvlText w:val="(%1)"/>
      <w:lvlJc w:val="left"/>
      <w:pPr>
        <w:ind w:left="720" w:hanging="360"/>
      </w:pPr>
    </w:lvl>
    <w:lvl w:ilvl="1">
      <w:start w:val="96"/>
      <w:numFmt w:val="decimal"/>
      <w:lvlText w:val="(%2)"/>
      <w:lvlJc w:val="left"/>
      <w:pPr>
        <w:ind w:left="1440" w:hanging="360"/>
      </w:pPr>
    </w:lvl>
    <w:lvl w:ilvl="2">
      <w:start w:val="96"/>
      <w:numFmt w:val="decimal"/>
      <w:lvlText w:val="(%3)"/>
      <w:lvlJc w:val="left"/>
      <w:pPr>
        <w:ind w:left="2160" w:hanging="360"/>
      </w:pPr>
    </w:lvl>
    <w:lvl w:ilvl="3">
      <w:start w:val="96"/>
      <w:numFmt w:val="decimal"/>
      <w:lvlText w:val="(%4)"/>
      <w:lvlJc w:val="left"/>
      <w:pPr>
        <w:ind w:left="2880" w:hanging="360"/>
      </w:pPr>
    </w:lvl>
    <w:lvl w:ilvl="4">
      <w:start w:val="96"/>
      <w:numFmt w:val="decimal"/>
      <w:lvlText w:val="(%5)"/>
      <w:lvlJc w:val="left"/>
      <w:pPr>
        <w:ind w:left="3600" w:hanging="360"/>
      </w:pPr>
    </w:lvl>
    <w:lvl w:ilvl="5">
      <w:start w:val="96"/>
      <w:numFmt w:val="decimal"/>
      <w:lvlText w:val="(%6)"/>
      <w:lvlJc w:val="left"/>
      <w:pPr>
        <w:ind w:left="4320" w:hanging="360"/>
      </w:pPr>
    </w:lvl>
    <w:lvl w:ilvl="6">
      <w:start w:val="96"/>
      <w:numFmt w:val="decimal"/>
      <w:lvlText w:val="(%7)"/>
      <w:lvlJc w:val="left"/>
      <w:pPr>
        <w:ind w:left="5040" w:hanging="360"/>
      </w:pPr>
    </w:lvl>
    <w:lvl w:ilvl="7">
      <w:start w:val="96"/>
      <w:numFmt w:val="decimal"/>
      <w:lvlText w:val="(%8)"/>
      <w:lvlJc w:val="left"/>
      <w:pPr>
        <w:ind w:left="5760" w:hanging="360"/>
      </w:pPr>
    </w:lvl>
    <w:lvl w:ilvl="8">
      <w:start w:val="96"/>
      <w:numFmt w:val="decimal"/>
      <w:lvlText w:val="(%9)"/>
      <w:lvlJc w:val="left"/>
      <w:pPr>
        <w:ind w:left="6480" w:hanging="360"/>
      </w:pPr>
    </w:lvl>
  </w:abstractNum>
  <w:num w16cid:durableId="2129543082" w:numId="1">
    <w:abstractNumId w:val="0"/>
  </w:num>
  <w:num w:numId="1000">
    <w:abstractNumId w:val="990"/>
  </w:num>
  <w:num w:numId="1001">
    <w:abstractNumId w:val="994391"/>
    <w:lvlOverride w:ilvl="0">
      <w:startOverride w:val="91"/>
    </w:lvlOverride>
    <w:lvlOverride w:ilvl="1">
      <w:startOverride w:val="91"/>
    </w:lvlOverride>
    <w:lvlOverride w:ilvl="2">
      <w:startOverride w:val="91"/>
    </w:lvlOverride>
    <w:lvlOverride w:ilvl="3">
      <w:startOverride w:val="91"/>
    </w:lvlOverride>
    <w:lvlOverride w:ilvl="4">
      <w:startOverride w:val="91"/>
    </w:lvlOverride>
    <w:lvlOverride w:ilvl="5">
      <w:startOverride w:val="91"/>
    </w:lvlOverride>
    <w:lvlOverride w:ilvl="6">
      <w:startOverride w:val="91"/>
    </w:lvlOverride>
    <w:lvlOverride w:ilvl="7">
      <w:startOverride w:val="91"/>
    </w:lvlOverride>
    <w:lvlOverride w:ilvl="8">
      <w:startOverride w:val="91"/>
    </w:lvlOverride>
  </w:num>
  <w:num w:numId="1002">
    <w:abstractNumId w:val="991"/>
  </w:num>
  <w:num w:numId="1003">
    <w:abstractNumId w:val="9943667"/>
    <w:lvlOverride w:ilvl="0">
      <w:startOverride w:val="667"/>
    </w:lvlOverride>
    <w:lvlOverride w:ilvl="1">
      <w:startOverride w:val="667"/>
    </w:lvlOverride>
    <w:lvlOverride w:ilvl="2">
      <w:startOverride w:val="667"/>
    </w:lvlOverride>
    <w:lvlOverride w:ilvl="3">
      <w:startOverride w:val="667"/>
    </w:lvlOverride>
    <w:lvlOverride w:ilvl="4">
      <w:startOverride w:val="667"/>
    </w:lvlOverride>
    <w:lvlOverride w:ilvl="5">
      <w:startOverride w:val="667"/>
    </w:lvlOverride>
    <w:lvlOverride w:ilvl="6">
      <w:startOverride w:val="667"/>
    </w:lvlOverride>
    <w:lvlOverride w:ilvl="7">
      <w:startOverride w:val="667"/>
    </w:lvlOverride>
    <w:lvlOverride w:ilvl="8">
      <w:startOverride w:val="667"/>
    </w:lvlOverride>
  </w:num>
  <w:num w:numId="1004">
    <w:abstractNumId w:val="991"/>
  </w:num>
  <w:num w:numId="1005">
    <w:abstractNumId w:val="994338"/>
    <w:lvlOverride w:ilvl="0">
      <w:startOverride w:val="38"/>
    </w:lvlOverride>
    <w:lvlOverride w:ilvl="1">
      <w:startOverride w:val="38"/>
    </w:lvlOverride>
    <w:lvlOverride w:ilvl="2">
      <w:startOverride w:val="38"/>
    </w:lvlOverride>
    <w:lvlOverride w:ilvl="3">
      <w:startOverride w:val="38"/>
    </w:lvlOverride>
    <w:lvlOverride w:ilvl="4">
      <w:startOverride w:val="38"/>
    </w:lvlOverride>
    <w:lvlOverride w:ilvl="5">
      <w:startOverride w:val="38"/>
    </w:lvlOverride>
    <w:lvlOverride w:ilvl="6">
      <w:startOverride w:val="38"/>
    </w:lvlOverride>
    <w:lvlOverride w:ilvl="7">
      <w:startOverride w:val="38"/>
    </w:lvlOverride>
    <w:lvlOverride w:ilvl="8">
      <w:startOverride w:val="38"/>
    </w:lvlOverride>
  </w:num>
  <w:num w:numId="1006">
    <w:abstractNumId w:val="991"/>
  </w:num>
  <w:num w:numId="1007">
    <w:abstractNumId w:val="9943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8">
    <w:abstractNumId w:val="991"/>
  </w:num>
  <w:num w:numId="1009">
    <w:abstractNumId w:val="9943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0">
    <w:abstractNumId w:val="991"/>
  </w:num>
  <w:num w:numId="1011">
    <w:abstractNumId w:val="9943121"/>
    <w:lvlOverride w:ilvl="0">
      <w:startOverride w:val="121"/>
    </w:lvlOverride>
    <w:lvlOverride w:ilvl="1">
      <w:startOverride w:val="121"/>
    </w:lvlOverride>
    <w:lvlOverride w:ilvl="2">
      <w:startOverride w:val="121"/>
    </w:lvlOverride>
    <w:lvlOverride w:ilvl="3">
      <w:startOverride w:val="121"/>
    </w:lvlOverride>
    <w:lvlOverride w:ilvl="4">
      <w:startOverride w:val="121"/>
    </w:lvlOverride>
    <w:lvlOverride w:ilvl="5">
      <w:startOverride w:val="121"/>
    </w:lvlOverride>
    <w:lvlOverride w:ilvl="6">
      <w:startOverride w:val="121"/>
    </w:lvlOverride>
    <w:lvlOverride w:ilvl="7">
      <w:startOverride w:val="121"/>
    </w:lvlOverride>
    <w:lvlOverride w:ilvl="8">
      <w:startOverride w:val="121"/>
    </w:lvlOverride>
  </w:num>
  <w:num w:numId="1012">
    <w:abstractNumId w:val="991"/>
  </w:num>
  <w:num w:numId="1013">
    <w:abstractNumId w:val="9943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14">
    <w:abstractNumId w:val="991"/>
  </w:num>
  <w:num w:numId="1015">
    <w:abstractNumId w:val="9943109"/>
    <w:lvlOverride w:ilvl="0">
      <w:startOverride w:val="109"/>
    </w:lvlOverride>
    <w:lvlOverride w:ilvl="1">
      <w:startOverride w:val="109"/>
    </w:lvlOverride>
    <w:lvlOverride w:ilvl="2">
      <w:startOverride w:val="109"/>
    </w:lvlOverride>
    <w:lvlOverride w:ilvl="3">
      <w:startOverride w:val="109"/>
    </w:lvlOverride>
    <w:lvlOverride w:ilvl="4">
      <w:startOverride w:val="109"/>
    </w:lvlOverride>
    <w:lvlOverride w:ilvl="5">
      <w:startOverride w:val="109"/>
    </w:lvlOverride>
    <w:lvlOverride w:ilvl="6">
      <w:startOverride w:val="109"/>
    </w:lvlOverride>
    <w:lvlOverride w:ilvl="7">
      <w:startOverride w:val="109"/>
    </w:lvlOverride>
    <w:lvlOverride w:ilvl="8">
      <w:startOverride w:val="109"/>
    </w:lvlOverride>
  </w:num>
  <w:num w:numId="1016">
    <w:abstractNumId w:val="991"/>
  </w:num>
  <w:num w:numId="1017">
    <w:abstractNumId w:val="9943207"/>
    <w:lvlOverride w:ilvl="0">
      <w:startOverride w:val="207"/>
    </w:lvlOverride>
    <w:lvlOverride w:ilvl="1">
      <w:startOverride w:val="207"/>
    </w:lvlOverride>
    <w:lvlOverride w:ilvl="2">
      <w:startOverride w:val="207"/>
    </w:lvlOverride>
    <w:lvlOverride w:ilvl="3">
      <w:startOverride w:val="207"/>
    </w:lvlOverride>
    <w:lvlOverride w:ilvl="4">
      <w:startOverride w:val="207"/>
    </w:lvlOverride>
    <w:lvlOverride w:ilvl="5">
      <w:startOverride w:val="207"/>
    </w:lvlOverride>
    <w:lvlOverride w:ilvl="6">
      <w:startOverride w:val="207"/>
    </w:lvlOverride>
    <w:lvlOverride w:ilvl="7">
      <w:startOverride w:val="207"/>
    </w:lvlOverride>
    <w:lvlOverride w:ilvl="8">
      <w:startOverride w:val="207"/>
    </w:lvlOverride>
  </w:num>
  <w:num w:numId="1018">
    <w:abstractNumId w:val="991"/>
  </w:num>
  <w:num w:numId="1019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0">
    <w:abstractNumId w:val="991"/>
  </w:num>
  <w:num w:numId="1021">
    <w:abstractNumId w:val="9943110"/>
    <w:lvlOverride w:ilvl="0">
      <w:startOverride w:val="110"/>
    </w:lvlOverride>
    <w:lvlOverride w:ilvl="1">
      <w:startOverride w:val="110"/>
    </w:lvlOverride>
    <w:lvlOverride w:ilvl="2">
      <w:startOverride w:val="110"/>
    </w:lvlOverride>
    <w:lvlOverride w:ilvl="3">
      <w:startOverride w:val="110"/>
    </w:lvlOverride>
    <w:lvlOverride w:ilvl="4">
      <w:startOverride w:val="110"/>
    </w:lvlOverride>
    <w:lvlOverride w:ilvl="5">
      <w:startOverride w:val="110"/>
    </w:lvlOverride>
    <w:lvlOverride w:ilvl="6">
      <w:startOverride w:val="110"/>
    </w:lvlOverride>
    <w:lvlOverride w:ilvl="7">
      <w:startOverride w:val="110"/>
    </w:lvlOverride>
    <w:lvlOverride w:ilvl="8">
      <w:startOverride w:val="110"/>
    </w:lvlOverride>
  </w:num>
  <w:num w:numId="1022">
    <w:abstractNumId w:val="991"/>
  </w:num>
  <w:num w:numId="1023">
    <w:abstractNumId w:val="994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4">
    <w:abstractNumId w:val="991"/>
  </w:num>
  <w:num w:numId="1025">
    <w:abstractNumId w:val="9943694"/>
    <w:lvlOverride w:ilvl="0">
      <w:startOverride w:val="694"/>
    </w:lvlOverride>
    <w:lvlOverride w:ilvl="1">
      <w:startOverride w:val="694"/>
    </w:lvlOverride>
    <w:lvlOverride w:ilvl="2">
      <w:startOverride w:val="694"/>
    </w:lvlOverride>
    <w:lvlOverride w:ilvl="3">
      <w:startOverride w:val="694"/>
    </w:lvlOverride>
    <w:lvlOverride w:ilvl="4">
      <w:startOverride w:val="694"/>
    </w:lvlOverride>
    <w:lvlOverride w:ilvl="5">
      <w:startOverride w:val="694"/>
    </w:lvlOverride>
    <w:lvlOverride w:ilvl="6">
      <w:startOverride w:val="694"/>
    </w:lvlOverride>
    <w:lvlOverride w:ilvl="7">
      <w:startOverride w:val="694"/>
    </w:lvlOverride>
    <w:lvlOverride w:ilvl="8">
      <w:startOverride w:val="694"/>
    </w:lvlOverride>
  </w:num>
  <w:num w:numId="1026">
    <w:abstractNumId w:val="991"/>
  </w:num>
  <w:num w:numId="1027">
    <w:abstractNumId w:val="9943423"/>
    <w:lvlOverride w:ilvl="0">
      <w:startOverride w:val="423"/>
    </w:lvlOverride>
    <w:lvlOverride w:ilvl="1">
      <w:startOverride w:val="423"/>
    </w:lvlOverride>
    <w:lvlOverride w:ilvl="2">
      <w:startOverride w:val="423"/>
    </w:lvlOverride>
    <w:lvlOverride w:ilvl="3">
      <w:startOverride w:val="423"/>
    </w:lvlOverride>
    <w:lvlOverride w:ilvl="4">
      <w:startOverride w:val="423"/>
    </w:lvlOverride>
    <w:lvlOverride w:ilvl="5">
      <w:startOverride w:val="423"/>
    </w:lvlOverride>
    <w:lvlOverride w:ilvl="6">
      <w:startOverride w:val="423"/>
    </w:lvlOverride>
    <w:lvlOverride w:ilvl="7">
      <w:startOverride w:val="423"/>
    </w:lvlOverride>
    <w:lvlOverride w:ilvl="8">
      <w:startOverride w:val="423"/>
    </w:lvlOverride>
  </w:num>
  <w:num w:numId="1028">
    <w:abstractNumId w:val="991"/>
  </w:num>
  <w:num w:numId="1029">
    <w:abstractNumId w:val="994378"/>
    <w:lvlOverride w:ilvl="0">
      <w:startOverride w:val="78"/>
    </w:lvlOverride>
    <w:lvlOverride w:ilvl="1">
      <w:startOverride w:val="78"/>
    </w:lvlOverride>
    <w:lvlOverride w:ilvl="2">
      <w:startOverride w:val="78"/>
    </w:lvlOverride>
    <w:lvlOverride w:ilvl="3">
      <w:startOverride w:val="78"/>
    </w:lvlOverride>
    <w:lvlOverride w:ilvl="4">
      <w:startOverride w:val="78"/>
    </w:lvlOverride>
    <w:lvlOverride w:ilvl="5">
      <w:startOverride w:val="78"/>
    </w:lvlOverride>
    <w:lvlOverride w:ilvl="6">
      <w:startOverride w:val="78"/>
    </w:lvlOverride>
    <w:lvlOverride w:ilvl="7">
      <w:startOverride w:val="78"/>
    </w:lvlOverride>
    <w:lvlOverride w:ilvl="8">
      <w:startOverride w:val="78"/>
    </w:lvlOverride>
  </w:num>
  <w:num w:numId="1030">
    <w:abstractNumId w:val="991"/>
  </w:num>
  <w:num w:numId="1031">
    <w:abstractNumId w:val="994396"/>
    <w:lvlOverride w:ilvl="0">
      <w:startOverride w:val="96"/>
    </w:lvlOverride>
    <w:lvlOverride w:ilvl="1">
      <w:startOverride w:val="96"/>
    </w:lvlOverride>
    <w:lvlOverride w:ilvl="2">
      <w:startOverride w:val="96"/>
    </w:lvlOverride>
    <w:lvlOverride w:ilvl="3">
      <w:startOverride w:val="96"/>
    </w:lvlOverride>
    <w:lvlOverride w:ilvl="4">
      <w:startOverride w:val="96"/>
    </w:lvlOverride>
    <w:lvlOverride w:ilvl="5">
      <w:startOverride w:val="96"/>
    </w:lvlOverride>
    <w:lvlOverride w:ilvl="6">
      <w:startOverride w:val="96"/>
    </w:lvlOverride>
    <w:lvlOverride w:ilvl="7">
      <w:startOverride w:val="96"/>
    </w:lvlOverride>
    <w:lvlOverride w:ilvl="8">
      <w:startOverride w:val="96"/>
    </w:lvlOverride>
  </w:num>
  <w:num w:numId="1032">
    <w:abstractNumId w:val="991"/>
  </w:num>
  <w:num w:numId="1033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82C"/>
    <w:rsid w:val="000513A0"/>
    <w:rsid w:val="00327E46"/>
    <w:rsid w:val="00F65C22"/>
    <w:rsid w:val="00F8782C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302</Characters>
  <Application>Microsoft Office Word</Application>
  <DocSecurity>0</DocSecurity>
  <Lines>33</Lines>
  <Paragraphs>35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2026-04-12T05:42:27Z</dcterms:created>
  <dcterms:modified xsi:type="dcterms:W3CDTF">2026-04-12T05:42:27Z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